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2438" w:type="dxa"/>
        <w:tblLayout w:type="fixed"/>
        <w:tblLook w:val="04A0" w:firstRow="1" w:lastRow="0" w:firstColumn="1" w:lastColumn="0" w:noHBand="0" w:noVBand="1"/>
      </w:tblPr>
      <w:tblGrid>
        <w:gridCol w:w="558"/>
        <w:gridCol w:w="3690"/>
        <w:gridCol w:w="3690"/>
        <w:gridCol w:w="1440"/>
        <w:gridCol w:w="1350"/>
        <w:gridCol w:w="1710"/>
      </w:tblGrid>
      <w:tr w:rsidR="006821B9" w:rsidRPr="002832F5" w:rsidTr="009D4919">
        <w:tc>
          <w:tcPr>
            <w:tcW w:w="12438" w:type="dxa"/>
            <w:gridSpan w:val="6"/>
          </w:tcPr>
          <w:p w:rsidR="002832F5" w:rsidRDefault="00A85345" w:rsidP="006821B9">
            <w:pPr>
              <w:jc w:val="center"/>
              <w:rPr>
                <w:rFonts w:ascii="Arial" w:hAnsi="Arial" w:cs="Arial"/>
                <w:b/>
                <w:bCs/>
                <w:color w:val="000000"/>
                <w:sz w:val="28"/>
                <w:szCs w:val="28"/>
              </w:rPr>
            </w:pPr>
            <w:r>
              <w:rPr>
                <w:rFonts w:ascii="Century Gothic" w:hAnsi="Century Gothic"/>
                <w:b/>
                <w:bCs/>
                <w:sz w:val="28"/>
                <w:szCs w:val="28"/>
              </w:rPr>
              <w:t xml:space="preserve"> </w:t>
            </w:r>
          </w:p>
          <w:p w:rsidR="006821B9" w:rsidRDefault="006821B9" w:rsidP="006821B9">
            <w:pPr>
              <w:jc w:val="center"/>
              <w:rPr>
                <w:rFonts w:ascii="Arial" w:hAnsi="Arial" w:cs="Arial"/>
                <w:b/>
                <w:bCs/>
                <w:color w:val="000000"/>
                <w:sz w:val="28"/>
                <w:szCs w:val="28"/>
              </w:rPr>
            </w:pPr>
            <w:r w:rsidRPr="002832F5">
              <w:rPr>
                <w:rFonts w:ascii="Arial" w:hAnsi="Arial" w:cs="Arial"/>
                <w:b/>
                <w:bCs/>
                <w:color w:val="000000"/>
                <w:sz w:val="28"/>
                <w:szCs w:val="28"/>
              </w:rPr>
              <w:t xml:space="preserve">PENYELIDIKAN DANA LUAR </w:t>
            </w:r>
          </w:p>
          <w:p w:rsidR="002832F5" w:rsidRPr="002832F5" w:rsidRDefault="002832F5" w:rsidP="006821B9">
            <w:pPr>
              <w:jc w:val="center"/>
              <w:rPr>
                <w:rFonts w:ascii="Arial" w:hAnsi="Arial" w:cs="Arial"/>
                <w:b/>
                <w:bCs/>
                <w:color w:val="000000"/>
                <w:sz w:val="28"/>
                <w:szCs w:val="28"/>
              </w:rPr>
            </w:pPr>
          </w:p>
        </w:tc>
      </w:tr>
      <w:tr w:rsidR="006821B9" w:rsidRPr="00946AE5" w:rsidTr="00946AE5">
        <w:tc>
          <w:tcPr>
            <w:tcW w:w="558" w:type="dxa"/>
          </w:tcPr>
          <w:p w:rsidR="006821B9" w:rsidRPr="00946AE5" w:rsidRDefault="00946AE5" w:rsidP="006821B9">
            <w:pPr>
              <w:pStyle w:val="NoSpacing"/>
              <w:jc w:val="center"/>
              <w:rPr>
                <w:rFonts w:ascii="Century Gothic" w:hAnsi="Century Gothic" w:cs="Arial"/>
                <w:b/>
                <w:bCs/>
                <w:sz w:val="20"/>
                <w:szCs w:val="20"/>
              </w:rPr>
            </w:pPr>
            <w:r w:rsidRPr="00946AE5">
              <w:rPr>
                <w:rFonts w:ascii="Century Gothic" w:hAnsi="Century Gothic" w:cs="Arial"/>
                <w:b/>
                <w:bCs/>
                <w:sz w:val="20"/>
                <w:szCs w:val="20"/>
              </w:rPr>
              <w:t xml:space="preserve">BIL </w:t>
            </w:r>
          </w:p>
        </w:tc>
        <w:tc>
          <w:tcPr>
            <w:tcW w:w="3690" w:type="dxa"/>
          </w:tcPr>
          <w:p w:rsidR="006821B9" w:rsidRPr="00946AE5" w:rsidRDefault="00946AE5" w:rsidP="006821B9">
            <w:pPr>
              <w:rPr>
                <w:rFonts w:ascii="Century Gothic" w:hAnsi="Century Gothic" w:cs="Arial"/>
                <w:b/>
                <w:bCs/>
                <w:color w:val="000000"/>
                <w:sz w:val="20"/>
                <w:szCs w:val="20"/>
              </w:rPr>
            </w:pPr>
            <w:r w:rsidRPr="00946AE5">
              <w:rPr>
                <w:rFonts w:ascii="Century Gothic" w:hAnsi="Century Gothic" w:cs="Arial"/>
                <w:b/>
                <w:bCs/>
                <w:color w:val="000000"/>
                <w:sz w:val="20"/>
                <w:szCs w:val="20"/>
              </w:rPr>
              <w:t xml:space="preserve">TAJUK PENYELIDIKAN </w:t>
            </w:r>
          </w:p>
        </w:tc>
        <w:tc>
          <w:tcPr>
            <w:tcW w:w="3690" w:type="dxa"/>
          </w:tcPr>
          <w:p w:rsidR="006821B9" w:rsidRPr="00946AE5" w:rsidRDefault="00946AE5" w:rsidP="006821B9">
            <w:pPr>
              <w:rPr>
                <w:rFonts w:ascii="Century Gothic" w:hAnsi="Century Gothic" w:cs="Arial"/>
                <w:b/>
                <w:bCs/>
                <w:color w:val="000000"/>
                <w:sz w:val="20"/>
                <w:szCs w:val="20"/>
              </w:rPr>
            </w:pPr>
            <w:r w:rsidRPr="00946AE5">
              <w:rPr>
                <w:rFonts w:ascii="Century Gothic" w:hAnsi="Century Gothic" w:cs="Arial"/>
                <w:b/>
                <w:bCs/>
                <w:color w:val="000000"/>
                <w:sz w:val="20"/>
                <w:szCs w:val="20"/>
              </w:rPr>
              <w:t xml:space="preserve">AHLI PENYELIDIK </w:t>
            </w:r>
          </w:p>
        </w:tc>
        <w:tc>
          <w:tcPr>
            <w:tcW w:w="1440" w:type="dxa"/>
          </w:tcPr>
          <w:p w:rsidR="006821B9" w:rsidRPr="00946AE5" w:rsidRDefault="00946AE5" w:rsidP="006821B9">
            <w:pPr>
              <w:jc w:val="center"/>
              <w:rPr>
                <w:rFonts w:ascii="Century Gothic" w:hAnsi="Century Gothic" w:cs="Arial"/>
                <w:b/>
                <w:bCs/>
                <w:color w:val="000000"/>
                <w:sz w:val="20"/>
                <w:szCs w:val="20"/>
              </w:rPr>
            </w:pPr>
            <w:r w:rsidRPr="00946AE5">
              <w:rPr>
                <w:rFonts w:ascii="Century Gothic" w:hAnsi="Century Gothic" w:cs="Arial"/>
                <w:b/>
                <w:bCs/>
                <w:color w:val="000000"/>
                <w:sz w:val="20"/>
                <w:szCs w:val="20"/>
              </w:rPr>
              <w:t>TEMPOH</w:t>
            </w:r>
          </w:p>
        </w:tc>
        <w:tc>
          <w:tcPr>
            <w:tcW w:w="1350" w:type="dxa"/>
          </w:tcPr>
          <w:p w:rsidR="006821B9" w:rsidRPr="00946AE5" w:rsidRDefault="00946AE5" w:rsidP="006821B9">
            <w:pPr>
              <w:rPr>
                <w:rFonts w:ascii="Century Gothic" w:hAnsi="Century Gothic" w:cs="Arial"/>
                <w:b/>
                <w:bCs/>
                <w:color w:val="000000"/>
                <w:sz w:val="20"/>
                <w:szCs w:val="20"/>
              </w:rPr>
            </w:pPr>
            <w:r w:rsidRPr="00946AE5">
              <w:rPr>
                <w:rFonts w:ascii="Century Gothic" w:hAnsi="Century Gothic" w:cs="Arial"/>
                <w:b/>
                <w:bCs/>
                <w:color w:val="000000"/>
                <w:sz w:val="20"/>
                <w:szCs w:val="20"/>
              </w:rPr>
              <w:t>JUMLAH</w:t>
            </w:r>
          </w:p>
          <w:p w:rsidR="00946AE5" w:rsidRPr="00946AE5" w:rsidRDefault="00946AE5" w:rsidP="006821B9">
            <w:pPr>
              <w:rPr>
                <w:rFonts w:ascii="Century Gothic" w:hAnsi="Century Gothic" w:cs="Arial"/>
                <w:b/>
                <w:bCs/>
                <w:color w:val="000000"/>
                <w:sz w:val="20"/>
                <w:szCs w:val="20"/>
              </w:rPr>
            </w:pPr>
            <w:r w:rsidRPr="00946AE5">
              <w:rPr>
                <w:rFonts w:ascii="Century Gothic" w:hAnsi="Century Gothic" w:cs="Arial"/>
                <w:b/>
                <w:bCs/>
                <w:color w:val="000000"/>
                <w:sz w:val="20"/>
                <w:szCs w:val="20"/>
              </w:rPr>
              <w:t xml:space="preserve">DANA </w:t>
            </w:r>
          </w:p>
        </w:tc>
        <w:tc>
          <w:tcPr>
            <w:tcW w:w="1710" w:type="dxa"/>
          </w:tcPr>
          <w:p w:rsidR="006821B9" w:rsidRPr="00946AE5" w:rsidRDefault="00946AE5" w:rsidP="006821B9">
            <w:pPr>
              <w:rPr>
                <w:rFonts w:ascii="Century Gothic" w:hAnsi="Century Gothic" w:cs="Arial"/>
                <w:b/>
                <w:bCs/>
                <w:color w:val="000000"/>
                <w:sz w:val="20"/>
                <w:szCs w:val="20"/>
              </w:rPr>
            </w:pPr>
            <w:r w:rsidRPr="00946AE5">
              <w:rPr>
                <w:rFonts w:ascii="Century Gothic" w:hAnsi="Century Gothic" w:cs="Arial"/>
                <w:b/>
                <w:bCs/>
                <w:color w:val="000000"/>
                <w:sz w:val="20"/>
                <w:szCs w:val="20"/>
              </w:rPr>
              <w:t xml:space="preserve">SUMBER GERAN </w:t>
            </w:r>
          </w:p>
        </w:tc>
      </w:tr>
      <w:tr w:rsidR="00946AE5" w:rsidRPr="00946AE5" w:rsidTr="00946AE5">
        <w:tc>
          <w:tcPr>
            <w:tcW w:w="558" w:type="dxa"/>
          </w:tcPr>
          <w:p w:rsidR="00946AE5" w:rsidRPr="00946AE5" w:rsidRDefault="00946AE5" w:rsidP="00745DD2">
            <w:pPr>
              <w:pStyle w:val="NoSpacing"/>
              <w:jc w:val="center"/>
              <w:rPr>
                <w:rFonts w:ascii="Century Gothic" w:hAnsi="Century Gothic" w:cs="Arial"/>
                <w:sz w:val="20"/>
                <w:szCs w:val="20"/>
              </w:rPr>
            </w:pPr>
            <w:r w:rsidRPr="00946AE5">
              <w:rPr>
                <w:rFonts w:ascii="Century Gothic" w:hAnsi="Century Gothic" w:cs="Arial"/>
                <w:sz w:val="20"/>
                <w:szCs w:val="20"/>
              </w:rPr>
              <w:t>1</w:t>
            </w:r>
          </w:p>
        </w:tc>
        <w:tc>
          <w:tcPr>
            <w:tcW w:w="3690" w:type="dxa"/>
          </w:tcPr>
          <w:p w:rsidR="00946AE5" w:rsidRPr="00946AE5" w:rsidRDefault="00946AE5" w:rsidP="00745DD2">
            <w:pPr>
              <w:rPr>
                <w:rFonts w:ascii="Century Gothic" w:hAnsi="Century Gothic" w:cs="Arial"/>
                <w:color w:val="000000"/>
                <w:sz w:val="20"/>
                <w:szCs w:val="20"/>
              </w:rPr>
            </w:pPr>
            <w:r w:rsidRPr="00946AE5">
              <w:rPr>
                <w:rFonts w:ascii="Century Gothic" w:hAnsi="Century Gothic" w:cs="Arial"/>
                <w:color w:val="000000"/>
                <w:sz w:val="20"/>
                <w:szCs w:val="20"/>
              </w:rPr>
              <w:t>Perasaan Orang Bukan Islam Terhadap Laungan Bacaan Al-Quran / Bacaan Tarhim / Aktiviti Masjid di Negeri Selangor</w:t>
            </w:r>
          </w:p>
        </w:tc>
        <w:tc>
          <w:tcPr>
            <w:tcW w:w="3690" w:type="dxa"/>
          </w:tcPr>
          <w:p w:rsidR="00946AE5" w:rsidRPr="00946AE5" w:rsidRDefault="00946AE5" w:rsidP="00745DD2">
            <w:pPr>
              <w:rPr>
                <w:rFonts w:ascii="Century Gothic" w:hAnsi="Century Gothic" w:cs="Arial"/>
                <w:color w:val="000000"/>
                <w:sz w:val="20"/>
                <w:szCs w:val="20"/>
              </w:rPr>
            </w:pPr>
            <w:r w:rsidRPr="00946AE5">
              <w:rPr>
                <w:rFonts w:ascii="Century Gothic" w:hAnsi="Century Gothic" w:cs="Arial"/>
                <w:color w:val="000000"/>
                <w:sz w:val="20"/>
                <w:szCs w:val="20"/>
              </w:rPr>
              <w:t>Dr</w:t>
            </w:r>
            <w:r>
              <w:rPr>
                <w:rFonts w:ascii="Century Gothic" w:hAnsi="Century Gothic" w:cs="Arial"/>
                <w:color w:val="000000"/>
                <w:sz w:val="20"/>
                <w:szCs w:val="20"/>
              </w:rPr>
              <w:t>.</w:t>
            </w:r>
            <w:r w:rsidRPr="00946AE5">
              <w:rPr>
                <w:rFonts w:ascii="Century Gothic" w:hAnsi="Century Gothic" w:cs="Arial"/>
                <w:color w:val="000000"/>
                <w:sz w:val="20"/>
                <w:szCs w:val="20"/>
              </w:rPr>
              <w:t xml:space="preserve"> Faisal Bin Ahmad Shah</w:t>
            </w:r>
          </w:p>
        </w:tc>
        <w:tc>
          <w:tcPr>
            <w:tcW w:w="1440" w:type="dxa"/>
          </w:tcPr>
          <w:p w:rsidR="00946AE5" w:rsidRPr="00946AE5" w:rsidRDefault="00946AE5" w:rsidP="00745DD2">
            <w:pPr>
              <w:jc w:val="center"/>
              <w:rPr>
                <w:rFonts w:ascii="Century Gothic" w:hAnsi="Century Gothic" w:cs="Arial"/>
                <w:color w:val="000000"/>
                <w:sz w:val="20"/>
                <w:szCs w:val="20"/>
              </w:rPr>
            </w:pPr>
            <w:r w:rsidRPr="00946AE5">
              <w:rPr>
                <w:rFonts w:ascii="Century Gothic" w:hAnsi="Century Gothic" w:cs="Arial"/>
                <w:color w:val="000000"/>
                <w:sz w:val="20"/>
                <w:szCs w:val="20"/>
              </w:rPr>
              <w:t>2007</w:t>
            </w:r>
          </w:p>
        </w:tc>
        <w:tc>
          <w:tcPr>
            <w:tcW w:w="1350" w:type="dxa"/>
          </w:tcPr>
          <w:p w:rsidR="00946AE5" w:rsidRPr="00946AE5" w:rsidRDefault="00946AE5" w:rsidP="00745DD2">
            <w:pPr>
              <w:rPr>
                <w:rFonts w:ascii="Century Gothic" w:hAnsi="Century Gothic" w:cs="Arial"/>
                <w:color w:val="000000"/>
                <w:sz w:val="20"/>
                <w:szCs w:val="20"/>
              </w:rPr>
            </w:pPr>
            <w:r>
              <w:rPr>
                <w:rFonts w:ascii="Century Gothic" w:hAnsi="Century Gothic" w:cs="Arial"/>
                <w:color w:val="000000"/>
                <w:sz w:val="20"/>
                <w:szCs w:val="20"/>
              </w:rPr>
              <w:t xml:space="preserve">        2,748.00</w:t>
            </w:r>
          </w:p>
        </w:tc>
        <w:tc>
          <w:tcPr>
            <w:tcW w:w="1710" w:type="dxa"/>
          </w:tcPr>
          <w:p w:rsidR="00946AE5" w:rsidRPr="00946AE5" w:rsidRDefault="00946AE5" w:rsidP="00745DD2">
            <w:pPr>
              <w:rPr>
                <w:rFonts w:ascii="Century Gothic" w:hAnsi="Century Gothic" w:cs="Arial"/>
                <w:color w:val="000000"/>
                <w:sz w:val="20"/>
                <w:szCs w:val="20"/>
              </w:rPr>
            </w:pPr>
            <w:r>
              <w:rPr>
                <w:rFonts w:ascii="Century Gothic" w:hAnsi="Century Gothic" w:cs="Arial"/>
                <w:color w:val="000000"/>
                <w:sz w:val="20"/>
                <w:szCs w:val="20"/>
              </w:rPr>
              <w:t xml:space="preserve">              LZS</w:t>
            </w:r>
          </w:p>
        </w:tc>
      </w:tr>
      <w:tr w:rsidR="00946AE5" w:rsidRPr="00946AE5" w:rsidTr="00946AE5">
        <w:tc>
          <w:tcPr>
            <w:tcW w:w="558" w:type="dxa"/>
          </w:tcPr>
          <w:p w:rsidR="00946AE5" w:rsidRPr="00946AE5" w:rsidRDefault="00946AE5" w:rsidP="006821B9">
            <w:pPr>
              <w:pStyle w:val="NoSpacing"/>
              <w:jc w:val="center"/>
              <w:rPr>
                <w:rFonts w:ascii="Century Gothic" w:hAnsi="Century Gothic" w:cs="Arial"/>
                <w:sz w:val="20"/>
                <w:szCs w:val="20"/>
              </w:rPr>
            </w:pPr>
            <w:r w:rsidRPr="00946AE5">
              <w:rPr>
                <w:rFonts w:ascii="Century Gothic" w:hAnsi="Century Gothic" w:cs="Arial"/>
                <w:sz w:val="20"/>
                <w:szCs w:val="20"/>
              </w:rPr>
              <w:t>2</w:t>
            </w:r>
          </w:p>
        </w:tc>
        <w:tc>
          <w:tcPr>
            <w:tcW w:w="3690" w:type="dxa"/>
          </w:tcPr>
          <w:p w:rsidR="00946AE5" w:rsidRPr="00946AE5" w:rsidRDefault="00946AE5" w:rsidP="006821B9">
            <w:pPr>
              <w:rPr>
                <w:rFonts w:ascii="Century Gothic" w:hAnsi="Century Gothic" w:cs="Arial"/>
                <w:color w:val="000000"/>
                <w:sz w:val="20"/>
                <w:szCs w:val="20"/>
              </w:rPr>
            </w:pPr>
            <w:r w:rsidRPr="00946AE5">
              <w:rPr>
                <w:rFonts w:ascii="Century Gothic" w:hAnsi="Century Gothic" w:cs="Arial"/>
                <w:color w:val="000000"/>
                <w:sz w:val="20"/>
                <w:szCs w:val="20"/>
              </w:rPr>
              <w:t>Penilaian Pelaksanaan Pengajaran dan Pembelajaran Kurikulum Pendidikan Islam Bahagian Pendidikan</w:t>
            </w:r>
          </w:p>
        </w:tc>
        <w:tc>
          <w:tcPr>
            <w:tcW w:w="3690" w:type="dxa"/>
          </w:tcPr>
          <w:p w:rsidR="00946AE5" w:rsidRPr="00946AE5" w:rsidRDefault="00946AE5" w:rsidP="006821B9">
            <w:pPr>
              <w:rPr>
                <w:rFonts w:ascii="Century Gothic" w:hAnsi="Century Gothic" w:cs="Arial"/>
                <w:color w:val="000000"/>
                <w:sz w:val="20"/>
                <w:szCs w:val="20"/>
              </w:rPr>
            </w:pPr>
            <w:r w:rsidRPr="00946AE5">
              <w:rPr>
                <w:rFonts w:ascii="Century Gothic" w:hAnsi="Century Gothic" w:cs="Arial"/>
                <w:color w:val="000000"/>
                <w:sz w:val="20"/>
                <w:szCs w:val="20"/>
              </w:rPr>
              <w:t xml:space="preserve">Prof.  Dato' Dr. Abdul Halim Tamuri, Dr. Kamarulzaman Abdul Ghani, Zetty Nurzuliana Rasheed, </w:t>
            </w:r>
          </w:p>
          <w:p w:rsidR="00946AE5" w:rsidRPr="00946AE5" w:rsidRDefault="00946AE5" w:rsidP="006821B9">
            <w:pPr>
              <w:rPr>
                <w:rFonts w:ascii="Century Gothic" w:hAnsi="Century Gothic" w:cs="Arial"/>
                <w:color w:val="000000"/>
                <w:sz w:val="20"/>
                <w:szCs w:val="20"/>
              </w:rPr>
            </w:pPr>
            <w:r w:rsidRPr="00946AE5">
              <w:rPr>
                <w:rFonts w:ascii="Century Gothic" w:hAnsi="Century Gothic" w:cs="Arial"/>
                <w:color w:val="000000"/>
                <w:sz w:val="20"/>
                <w:szCs w:val="20"/>
              </w:rPr>
              <w:t>Rosli Mokhtar</w:t>
            </w:r>
          </w:p>
        </w:tc>
        <w:tc>
          <w:tcPr>
            <w:tcW w:w="1440" w:type="dxa"/>
          </w:tcPr>
          <w:p w:rsidR="00946AE5" w:rsidRPr="00946AE5" w:rsidRDefault="00946AE5" w:rsidP="006821B9">
            <w:pPr>
              <w:jc w:val="center"/>
              <w:rPr>
                <w:rFonts w:ascii="Century Gothic" w:hAnsi="Century Gothic" w:cs="Arial"/>
                <w:color w:val="000000"/>
                <w:sz w:val="20"/>
                <w:szCs w:val="20"/>
              </w:rPr>
            </w:pPr>
            <w:r w:rsidRPr="00946AE5">
              <w:rPr>
                <w:rFonts w:ascii="Century Gothic" w:hAnsi="Century Gothic" w:cs="Arial"/>
                <w:color w:val="000000"/>
                <w:sz w:val="20"/>
                <w:szCs w:val="20"/>
              </w:rPr>
              <w:t>2011</w:t>
            </w:r>
          </w:p>
        </w:tc>
        <w:tc>
          <w:tcPr>
            <w:tcW w:w="1350" w:type="dxa"/>
          </w:tcPr>
          <w:p w:rsidR="00946AE5" w:rsidRPr="00946AE5" w:rsidRDefault="00946AE5" w:rsidP="006821B9">
            <w:pPr>
              <w:jc w:val="center"/>
              <w:rPr>
                <w:rFonts w:ascii="Century Gothic" w:hAnsi="Century Gothic" w:cs="Arial"/>
                <w:color w:val="000000"/>
                <w:sz w:val="20"/>
                <w:szCs w:val="20"/>
              </w:rPr>
            </w:pPr>
            <w:r w:rsidRPr="00946AE5">
              <w:rPr>
                <w:rFonts w:ascii="Century Gothic" w:hAnsi="Century Gothic" w:cs="Arial"/>
                <w:color w:val="000000"/>
                <w:sz w:val="20"/>
                <w:szCs w:val="20"/>
              </w:rPr>
              <w:t xml:space="preserve">                19,900.00 </w:t>
            </w:r>
          </w:p>
        </w:tc>
        <w:tc>
          <w:tcPr>
            <w:tcW w:w="1710" w:type="dxa"/>
          </w:tcPr>
          <w:p w:rsidR="00946AE5" w:rsidRPr="00946AE5" w:rsidRDefault="00946AE5" w:rsidP="006821B9">
            <w:pPr>
              <w:jc w:val="center"/>
              <w:rPr>
                <w:rFonts w:ascii="Century Gothic" w:hAnsi="Century Gothic" w:cs="Arial"/>
                <w:color w:val="000000"/>
                <w:sz w:val="20"/>
                <w:szCs w:val="20"/>
              </w:rPr>
            </w:pPr>
            <w:r w:rsidRPr="00946AE5">
              <w:rPr>
                <w:rFonts w:ascii="Century Gothic" w:hAnsi="Century Gothic" w:cs="Arial"/>
                <w:color w:val="000000"/>
                <w:sz w:val="20"/>
                <w:szCs w:val="20"/>
              </w:rPr>
              <w:t>SUK</w:t>
            </w:r>
          </w:p>
        </w:tc>
      </w:tr>
      <w:tr w:rsidR="00946AE5" w:rsidRPr="00946AE5" w:rsidTr="00946AE5">
        <w:tc>
          <w:tcPr>
            <w:tcW w:w="558" w:type="dxa"/>
          </w:tcPr>
          <w:p w:rsidR="00946AE5" w:rsidRPr="00946AE5" w:rsidRDefault="00946AE5" w:rsidP="006821B9">
            <w:pPr>
              <w:pStyle w:val="NoSpacing"/>
              <w:jc w:val="center"/>
              <w:rPr>
                <w:rFonts w:ascii="Century Gothic" w:hAnsi="Century Gothic" w:cs="Arial"/>
                <w:sz w:val="20"/>
                <w:szCs w:val="20"/>
              </w:rPr>
            </w:pPr>
            <w:r w:rsidRPr="00946AE5">
              <w:rPr>
                <w:rFonts w:ascii="Century Gothic" w:hAnsi="Century Gothic" w:cs="Arial"/>
                <w:sz w:val="20"/>
                <w:szCs w:val="20"/>
              </w:rPr>
              <w:t>3</w:t>
            </w:r>
          </w:p>
        </w:tc>
        <w:tc>
          <w:tcPr>
            <w:tcW w:w="3690" w:type="dxa"/>
          </w:tcPr>
          <w:p w:rsidR="00946AE5" w:rsidRPr="00946AE5" w:rsidRDefault="00946AE5" w:rsidP="006821B9">
            <w:pPr>
              <w:rPr>
                <w:rFonts w:ascii="Century Gothic" w:hAnsi="Century Gothic" w:cs="Arial"/>
                <w:color w:val="000000"/>
                <w:sz w:val="20"/>
                <w:szCs w:val="20"/>
              </w:rPr>
            </w:pPr>
            <w:r w:rsidRPr="00946AE5">
              <w:rPr>
                <w:rFonts w:ascii="Century Gothic" w:hAnsi="Century Gothic" w:cs="Arial"/>
                <w:color w:val="000000"/>
                <w:sz w:val="20"/>
                <w:szCs w:val="20"/>
              </w:rPr>
              <w:t>Kajian Perkembangan Sosio-Psikologi dan Akhlak Pelajar Melayu Felda di Negeri Selangor</w:t>
            </w:r>
          </w:p>
        </w:tc>
        <w:tc>
          <w:tcPr>
            <w:tcW w:w="3690" w:type="dxa"/>
          </w:tcPr>
          <w:p w:rsidR="00946AE5" w:rsidRPr="00946AE5" w:rsidRDefault="00946AE5" w:rsidP="006821B9">
            <w:pPr>
              <w:rPr>
                <w:rFonts w:ascii="Century Gothic" w:hAnsi="Century Gothic" w:cs="Arial"/>
                <w:color w:val="000000"/>
                <w:sz w:val="20"/>
                <w:szCs w:val="20"/>
              </w:rPr>
            </w:pPr>
            <w:r w:rsidRPr="00946AE5">
              <w:rPr>
                <w:rFonts w:ascii="Century Gothic" w:hAnsi="Century Gothic" w:cs="Arial"/>
                <w:color w:val="000000"/>
                <w:sz w:val="20"/>
                <w:szCs w:val="20"/>
              </w:rPr>
              <w:t xml:space="preserve">Prof. Dr. Badlihisham Mohd Nasir (Ketua), </w:t>
            </w:r>
          </w:p>
          <w:p w:rsidR="00946AE5" w:rsidRPr="00946AE5" w:rsidRDefault="00946AE5" w:rsidP="006821B9">
            <w:pPr>
              <w:rPr>
                <w:rFonts w:ascii="Century Gothic" w:hAnsi="Century Gothic" w:cs="Arial"/>
                <w:color w:val="000000"/>
                <w:sz w:val="20"/>
                <w:szCs w:val="20"/>
              </w:rPr>
            </w:pPr>
            <w:r w:rsidRPr="00946AE5">
              <w:rPr>
                <w:rFonts w:ascii="Century Gothic" w:hAnsi="Century Gothic" w:cs="Arial"/>
                <w:color w:val="000000"/>
                <w:sz w:val="20"/>
                <w:szCs w:val="20"/>
              </w:rPr>
              <w:t>Prof. Madya Dr. Rozmi Ismail, Syarul Azman Shaharuddin, Mohd Musa Sarip</w:t>
            </w:r>
          </w:p>
        </w:tc>
        <w:tc>
          <w:tcPr>
            <w:tcW w:w="1440" w:type="dxa"/>
          </w:tcPr>
          <w:p w:rsidR="00946AE5" w:rsidRPr="00946AE5" w:rsidRDefault="00946AE5" w:rsidP="006821B9">
            <w:pPr>
              <w:jc w:val="center"/>
              <w:rPr>
                <w:rFonts w:ascii="Century Gothic" w:hAnsi="Century Gothic" w:cs="Arial"/>
                <w:color w:val="000000"/>
                <w:sz w:val="20"/>
                <w:szCs w:val="20"/>
              </w:rPr>
            </w:pPr>
            <w:r w:rsidRPr="00946AE5">
              <w:rPr>
                <w:rFonts w:ascii="Century Gothic" w:hAnsi="Century Gothic" w:cs="Arial"/>
                <w:color w:val="000000"/>
                <w:sz w:val="20"/>
                <w:szCs w:val="20"/>
              </w:rPr>
              <w:t>2011</w:t>
            </w:r>
          </w:p>
        </w:tc>
        <w:tc>
          <w:tcPr>
            <w:tcW w:w="1350" w:type="dxa"/>
          </w:tcPr>
          <w:p w:rsidR="00946AE5" w:rsidRPr="00946AE5" w:rsidRDefault="00946AE5" w:rsidP="006821B9">
            <w:pPr>
              <w:rPr>
                <w:rFonts w:ascii="Century Gothic" w:hAnsi="Century Gothic" w:cs="Arial"/>
                <w:color w:val="000000"/>
                <w:sz w:val="20"/>
                <w:szCs w:val="20"/>
              </w:rPr>
            </w:pPr>
            <w:r w:rsidRPr="00946AE5">
              <w:rPr>
                <w:rFonts w:ascii="Century Gothic" w:hAnsi="Century Gothic" w:cs="Arial"/>
                <w:color w:val="000000"/>
                <w:sz w:val="20"/>
                <w:szCs w:val="20"/>
              </w:rPr>
              <w:t xml:space="preserve">                23,745.00 </w:t>
            </w:r>
          </w:p>
        </w:tc>
        <w:tc>
          <w:tcPr>
            <w:tcW w:w="1710" w:type="dxa"/>
          </w:tcPr>
          <w:p w:rsidR="00946AE5" w:rsidRPr="00946AE5" w:rsidRDefault="00946AE5" w:rsidP="006821B9">
            <w:pPr>
              <w:jc w:val="center"/>
              <w:rPr>
                <w:rFonts w:ascii="Century Gothic" w:hAnsi="Century Gothic" w:cs="Arial"/>
                <w:color w:val="000000"/>
                <w:sz w:val="20"/>
                <w:szCs w:val="20"/>
              </w:rPr>
            </w:pPr>
            <w:r w:rsidRPr="00946AE5">
              <w:rPr>
                <w:rFonts w:ascii="Century Gothic" w:hAnsi="Century Gothic" w:cs="Arial"/>
                <w:color w:val="000000"/>
                <w:sz w:val="20"/>
                <w:szCs w:val="20"/>
              </w:rPr>
              <w:t>SUK</w:t>
            </w:r>
          </w:p>
        </w:tc>
      </w:tr>
      <w:tr w:rsidR="00946AE5" w:rsidRPr="00946AE5" w:rsidTr="00946AE5">
        <w:tc>
          <w:tcPr>
            <w:tcW w:w="558" w:type="dxa"/>
          </w:tcPr>
          <w:p w:rsidR="00946AE5" w:rsidRPr="00946AE5" w:rsidRDefault="00946AE5" w:rsidP="006821B9">
            <w:pPr>
              <w:pStyle w:val="NoSpacing"/>
              <w:jc w:val="center"/>
              <w:rPr>
                <w:rFonts w:ascii="Century Gothic" w:hAnsi="Century Gothic" w:cs="Arial"/>
                <w:sz w:val="20"/>
                <w:szCs w:val="20"/>
              </w:rPr>
            </w:pPr>
            <w:r w:rsidRPr="00946AE5">
              <w:rPr>
                <w:rFonts w:ascii="Century Gothic" w:hAnsi="Century Gothic" w:cs="Arial"/>
                <w:sz w:val="20"/>
                <w:szCs w:val="20"/>
              </w:rPr>
              <w:t>4</w:t>
            </w:r>
          </w:p>
        </w:tc>
        <w:tc>
          <w:tcPr>
            <w:tcW w:w="3690" w:type="dxa"/>
          </w:tcPr>
          <w:p w:rsidR="00946AE5" w:rsidRPr="00946AE5" w:rsidRDefault="00946AE5" w:rsidP="006821B9">
            <w:pPr>
              <w:rPr>
                <w:rFonts w:ascii="Century Gothic" w:hAnsi="Century Gothic" w:cs="Arial"/>
                <w:color w:val="000000"/>
                <w:sz w:val="20"/>
                <w:szCs w:val="20"/>
              </w:rPr>
            </w:pPr>
            <w:r w:rsidRPr="00946AE5">
              <w:rPr>
                <w:rFonts w:ascii="Century Gothic" w:hAnsi="Century Gothic" w:cs="Arial"/>
                <w:color w:val="000000"/>
                <w:sz w:val="20"/>
                <w:szCs w:val="20"/>
              </w:rPr>
              <w:t>Kajian Tahap Profesionalisme Guru Agama Di Sekolah Rendah, Jabatan Agama Islam Selangor</w:t>
            </w:r>
          </w:p>
        </w:tc>
        <w:tc>
          <w:tcPr>
            <w:tcW w:w="3690" w:type="dxa"/>
          </w:tcPr>
          <w:p w:rsidR="00946AE5" w:rsidRPr="00946AE5" w:rsidRDefault="00946AE5" w:rsidP="006821B9">
            <w:pPr>
              <w:rPr>
                <w:rFonts w:ascii="Century Gothic" w:hAnsi="Century Gothic" w:cs="Arial"/>
                <w:color w:val="000000"/>
                <w:sz w:val="20"/>
                <w:szCs w:val="20"/>
              </w:rPr>
            </w:pPr>
            <w:r w:rsidRPr="00946AE5">
              <w:rPr>
                <w:rFonts w:ascii="Century Gothic" w:hAnsi="Century Gothic" w:cs="Arial"/>
                <w:color w:val="000000"/>
                <w:sz w:val="20"/>
                <w:szCs w:val="20"/>
              </w:rPr>
              <w:t>Prof Madya Dr. Muhammad Zahiri Awang, Prof Dr Mujaini Tarimin, Prof Dr Nik Ahmad Hisham Ismail, Prof Madya Dr. Arifin Mamat, Prof Madya Dr. Md Yusman Yusof, Md Noor Hussin, Noor Akmal Abd Wahab</w:t>
            </w:r>
          </w:p>
        </w:tc>
        <w:tc>
          <w:tcPr>
            <w:tcW w:w="1440" w:type="dxa"/>
          </w:tcPr>
          <w:p w:rsidR="00946AE5" w:rsidRPr="00946AE5" w:rsidRDefault="00946AE5" w:rsidP="006821B9">
            <w:pPr>
              <w:jc w:val="center"/>
              <w:rPr>
                <w:rFonts w:ascii="Century Gothic" w:hAnsi="Century Gothic" w:cs="Arial"/>
                <w:color w:val="000000"/>
                <w:sz w:val="20"/>
                <w:szCs w:val="20"/>
              </w:rPr>
            </w:pPr>
            <w:r w:rsidRPr="00946AE5">
              <w:rPr>
                <w:rFonts w:ascii="Century Gothic" w:hAnsi="Century Gothic" w:cs="Arial"/>
                <w:color w:val="000000"/>
                <w:sz w:val="20"/>
                <w:szCs w:val="20"/>
              </w:rPr>
              <w:t>2011</w:t>
            </w:r>
          </w:p>
        </w:tc>
        <w:tc>
          <w:tcPr>
            <w:tcW w:w="1350" w:type="dxa"/>
          </w:tcPr>
          <w:p w:rsidR="00946AE5" w:rsidRPr="00946AE5" w:rsidRDefault="00946AE5" w:rsidP="006821B9">
            <w:pPr>
              <w:rPr>
                <w:rFonts w:ascii="Century Gothic" w:hAnsi="Century Gothic" w:cs="Arial"/>
                <w:color w:val="000000"/>
                <w:sz w:val="20"/>
                <w:szCs w:val="20"/>
              </w:rPr>
            </w:pPr>
            <w:r w:rsidRPr="00946AE5">
              <w:rPr>
                <w:rFonts w:ascii="Century Gothic" w:hAnsi="Century Gothic" w:cs="Arial"/>
                <w:color w:val="000000"/>
                <w:sz w:val="20"/>
                <w:szCs w:val="20"/>
              </w:rPr>
              <w:t xml:space="preserve">                14,538.00 </w:t>
            </w:r>
          </w:p>
        </w:tc>
        <w:tc>
          <w:tcPr>
            <w:tcW w:w="1710" w:type="dxa"/>
          </w:tcPr>
          <w:p w:rsidR="00946AE5" w:rsidRPr="00946AE5" w:rsidRDefault="00946AE5" w:rsidP="006821B9">
            <w:pPr>
              <w:jc w:val="center"/>
              <w:rPr>
                <w:rFonts w:ascii="Century Gothic" w:hAnsi="Century Gothic" w:cs="Arial"/>
                <w:color w:val="000000"/>
                <w:sz w:val="20"/>
                <w:szCs w:val="20"/>
              </w:rPr>
            </w:pPr>
            <w:r w:rsidRPr="00946AE5">
              <w:rPr>
                <w:rFonts w:ascii="Century Gothic" w:hAnsi="Century Gothic" w:cs="Arial"/>
                <w:color w:val="000000"/>
                <w:sz w:val="20"/>
                <w:szCs w:val="20"/>
              </w:rPr>
              <w:t>SUK</w:t>
            </w:r>
          </w:p>
        </w:tc>
      </w:tr>
      <w:tr w:rsidR="00946AE5" w:rsidRPr="00946AE5" w:rsidTr="00946AE5">
        <w:tc>
          <w:tcPr>
            <w:tcW w:w="558" w:type="dxa"/>
          </w:tcPr>
          <w:p w:rsidR="00946AE5" w:rsidRPr="00946AE5" w:rsidRDefault="00946AE5" w:rsidP="006821B9">
            <w:pPr>
              <w:pStyle w:val="NoSpacing"/>
              <w:jc w:val="center"/>
              <w:rPr>
                <w:rFonts w:ascii="Century Gothic" w:hAnsi="Century Gothic" w:cs="Arial"/>
                <w:sz w:val="20"/>
                <w:szCs w:val="20"/>
              </w:rPr>
            </w:pPr>
            <w:r w:rsidRPr="00946AE5">
              <w:rPr>
                <w:rFonts w:ascii="Century Gothic" w:hAnsi="Century Gothic" w:cs="Arial"/>
                <w:sz w:val="20"/>
                <w:szCs w:val="20"/>
              </w:rPr>
              <w:t>5</w:t>
            </w:r>
          </w:p>
        </w:tc>
        <w:tc>
          <w:tcPr>
            <w:tcW w:w="3690" w:type="dxa"/>
          </w:tcPr>
          <w:p w:rsidR="00946AE5" w:rsidRPr="00946AE5" w:rsidRDefault="00946AE5" w:rsidP="006821B9">
            <w:pPr>
              <w:rPr>
                <w:rFonts w:ascii="Century Gothic" w:hAnsi="Century Gothic" w:cs="Arial"/>
                <w:color w:val="000000"/>
                <w:sz w:val="20"/>
                <w:szCs w:val="20"/>
              </w:rPr>
            </w:pPr>
            <w:r w:rsidRPr="00946AE5">
              <w:rPr>
                <w:rFonts w:ascii="Century Gothic" w:hAnsi="Century Gothic" w:cs="Arial"/>
                <w:color w:val="000000"/>
                <w:sz w:val="20"/>
                <w:szCs w:val="20"/>
              </w:rPr>
              <w:t>Pengurusan Institut Tahfiz Persendirian Di Negeri Selangor</w:t>
            </w:r>
          </w:p>
        </w:tc>
        <w:tc>
          <w:tcPr>
            <w:tcW w:w="3690" w:type="dxa"/>
          </w:tcPr>
          <w:p w:rsidR="00946AE5" w:rsidRPr="00946AE5" w:rsidRDefault="00946AE5" w:rsidP="006821B9">
            <w:pPr>
              <w:rPr>
                <w:rFonts w:ascii="Century Gothic" w:hAnsi="Century Gothic" w:cs="Arial"/>
                <w:color w:val="000000"/>
                <w:sz w:val="20"/>
                <w:szCs w:val="20"/>
              </w:rPr>
            </w:pPr>
            <w:r w:rsidRPr="00946AE5">
              <w:rPr>
                <w:rFonts w:ascii="Century Gothic" w:hAnsi="Century Gothic" w:cs="Arial"/>
                <w:color w:val="000000"/>
                <w:sz w:val="20"/>
                <w:szCs w:val="20"/>
              </w:rPr>
              <w:t>Dr Abd Rahman Abd Ghani (ketua), Dr. Azmil Hashim, Mohd Khafidz Soroni, Zainora Daud, Noor Hafizah Mohd Hamidi, Wan Sabariah Wan Yusoff</w:t>
            </w:r>
          </w:p>
        </w:tc>
        <w:tc>
          <w:tcPr>
            <w:tcW w:w="1440" w:type="dxa"/>
          </w:tcPr>
          <w:p w:rsidR="00946AE5" w:rsidRPr="00946AE5" w:rsidRDefault="00946AE5" w:rsidP="006821B9">
            <w:pPr>
              <w:jc w:val="center"/>
              <w:rPr>
                <w:rFonts w:ascii="Century Gothic" w:hAnsi="Century Gothic" w:cs="Arial"/>
                <w:color w:val="000000"/>
                <w:sz w:val="20"/>
                <w:szCs w:val="20"/>
              </w:rPr>
            </w:pPr>
            <w:r w:rsidRPr="00946AE5">
              <w:rPr>
                <w:rFonts w:ascii="Century Gothic" w:hAnsi="Century Gothic" w:cs="Arial"/>
                <w:color w:val="000000"/>
                <w:sz w:val="20"/>
                <w:szCs w:val="20"/>
              </w:rPr>
              <w:t>2011</w:t>
            </w:r>
          </w:p>
        </w:tc>
        <w:tc>
          <w:tcPr>
            <w:tcW w:w="1350" w:type="dxa"/>
          </w:tcPr>
          <w:p w:rsidR="00946AE5" w:rsidRPr="00946AE5" w:rsidRDefault="00946AE5" w:rsidP="006821B9">
            <w:pPr>
              <w:rPr>
                <w:rFonts w:ascii="Century Gothic" w:hAnsi="Century Gothic" w:cs="Arial"/>
                <w:color w:val="000000"/>
                <w:sz w:val="20"/>
                <w:szCs w:val="20"/>
              </w:rPr>
            </w:pPr>
            <w:r w:rsidRPr="00946AE5">
              <w:rPr>
                <w:rFonts w:ascii="Century Gothic" w:hAnsi="Century Gothic" w:cs="Arial"/>
                <w:color w:val="000000"/>
                <w:sz w:val="20"/>
                <w:szCs w:val="20"/>
              </w:rPr>
              <w:t xml:space="preserve">                18,529.00 </w:t>
            </w:r>
          </w:p>
        </w:tc>
        <w:tc>
          <w:tcPr>
            <w:tcW w:w="1710" w:type="dxa"/>
          </w:tcPr>
          <w:p w:rsidR="00946AE5" w:rsidRPr="00946AE5" w:rsidRDefault="00946AE5" w:rsidP="006821B9">
            <w:pPr>
              <w:jc w:val="center"/>
              <w:rPr>
                <w:rFonts w:ascii="Century Gothic" w:hAnsi="Century Gothic" w:cs="Arial"/>
                <w:color w:val="000000"/>
                <w:sz w:val="20"/>
                <w:szCs w:val="20"/>
              </w:rPr>
            </w:pPr>
            <w:r w:rsidRPr="00946AE5">
              <w:rPr>
                <w:rFonts w:ascii="Century Gothic" w:hAnsi="Century Gothic" w:cs="Arial"/>
                <w:color w:val="000000"/>
                <w:sz w:val="20"/>
                <w:szCs w:val="20"/>
              </w:rPr>
              <w:t>SUK</w:t>
            </w:r>
          </w:p>
        </w:tc>
      </w:tr>
      <w:tr w:rsidR="00946AE5" w:rsidRPr="00946AE5" w:rsidTr="00946AE5">
        <w:tc>
          <w:tcPr>
            <w:tcW w:w="558" w:type="dxa"/>
          </w:tcPr>
          <w:p w:rsidR="00946AE5" w:rsidRPr="00946AE5" w:rsidRDefault="00946AE5" w:rsidP="006821B9">
            <w:pPr>
              <w:pStyle w:val="NoSpacing"/>
              <w:jc w:val="center"/>
              <w:rPr>
                <w:rFonts w:ascii="Century Gothic" w:hAnsi="Century Gothic" w:cs="Arial"/>
                <w:sz w:val="20"/>
                <w:szCs w:val="20"/>
              </w:rPr>
            </w:pPr>
            <w:r w:rsidRPr="00946AE5">
              <w:rPr>
                <w:rFonts w:ascii="Century Gothic" w:hAnsi="Century Gothic" w:cs="Arial"/>
                <w:sz w:val="20"/>
                <w:szCs w:val="20"/>
              </w:rPr>
              <w:t>6</w:t>
            </w:r>
          </w:p>
        </w:tc>
        <w:tc>
          <w:tcPr>
            <w:tcW w:w="3690" w:type="dxa"/>
          </w:tcPr>
          <w:p w:rsidR="00946AE5" w:rsidRPr="00946AE5" w:rsidRDefault="00946AE5" w:rsidP="006821B9">
            <w:pPr>
              <w:rPr>
                <w:rFonts w:ascii="Century Gothic" w:hAnsi="Century Gothic" w:cs="Arial"/>
                <w:color w:val="000000"/>
                <w:sz w:val="20"/>
                <w:szCs w:val="20"/>
              </w:rPr>
            </w:pPr>
            <w:r w:rsidRPr="00946AE5">
              <w:rPr>
                <w:rFonts w:ascii="Century Gothic" w:hAnsi="Century Gothic" w:cs="Arial"/>
                <w:color w:val="000000"/>
                <w:sz w:val="20"/>
                <w:szCs w:val="20"/>
              </w:rPr>
              <w:t>Penilaian Pelaksanaan Pengajaran dan Pembelajaran Bahasa Arab Sijil Menegngah Agama (SMA) di Sekolah-Sekolah Agama Bantuan Kerajaan (SABK) di Negeri Selangor</w:t>
            </w:r>
          </w:p>
        </w:tc>
        <w:tc>
          <w:tcPr>
            <w:tcW w:w="3690" w:type="dxa"/>
          </w:tcPr>
          <w:p w:rsidR="00946AE5" w:rsidRPr="00946AE5" w:rsidRDefault="00946AE5" w:rsidP="006821B9">
            <w:pPr>
              <w:rPr>
                <w:rFonts w:ascii="Century Gothic" w:hAnsi="Century Gothic" w:cs="Arial"/>
                <w:color w:val="000000"/>
                <w:sz w:val="20"/>
                <w:szCs w:val="20"/>
              </w:rPr>
            </w:pPr>
            <w:r w:rsidRPr="00946AE5">
              <w:rPr>
                <w:rFonts w:ascii="Century Gothic" w:hAnsi="Century Gothic" w:cs="Arial"/>
                <w:color w:val="000000"/>
                <w:sz w:val="20"/>
                <w:szCs w:val="20"/>
              </w:rPr>
              <w:t>Dr. Mohamad Syukri Abdul Rahman, Dr. Muhammad Haron Husaini, Ismail omar, Mohamed Fairooz Mohamed Fathillah, Yuszaimi Muslil, Hamidah Mihamad Daud</w:t>
            </w:r>
          </w:p>
        </w:tc>
        <w:tc>
          <w:tcPr>
            <w:tcW w:w="1440" w:type="dxa"/>
          </w:tcPr>
          <w:p w:rsidR="00946AE5" w:rsidRPr="00946AE5" w:rsidRDefault="00946AE5" w:rsidP="006821B9">
            <w:pPr>
              <w:jc w:val="center"/>
              <w:rPr>
                <w:rFonts w:ascii="Century Gothic" w:hAnsi="Century Gothic" w:cs="Arial"/>
                <w:color w:val="000000"/>
                <w:sz w:val="20"/>
                <w:szCs w:val="20"/>
              </w:rPr>
            </w:pPr>
            <w:r w:rsidRPr="00946AE5">
              <w:rPr>
                <w:rFonts w:ascii="Century Gothic" w:hAnsi="Century Gothic" w:cs="Arial"/>
                <w:color w:val="000000"/>
                <w:sz w:val="20"/>
                <w:szCs w:val="20"/>
              </w:rPr>
              <w:t>2011</w:t>
            </w:r>
          </w:p>
        </w:tc>
        <w:tc>
          <w:tcPr>
            <w:tcW w:w="1350" w:type="dxa"/>
          </w:tcPr>
          <w:p w:rsidR="00946AE5" w:rsidRPr="00946AE5" w:rsidRDefault="00946AE5" w:rsidP="006821B9">
            <w:pPr>
              <w:rPr>
                <w:rFonts w:ascii="Century Gothic" w:hAnsi="Century Gothic" w:cs="Arial"/>
                <w:color w:val="000000"/>
                <w:sz w:val="20"/>
                <w:szCs w:val="20"/>
              </w:rPr>
            </w:pPr>
            <w:r w:rsidRPr="00946AE5">
              <w:rPr>
                <w:rFonts w:ascii="Century Gothic" w:hAnsi="Century Gothic" w:cs="Arial"/>
                <w:color w:val="000000"/>
                <w:sz w:val="20"/>
                <w:szCs w:val="20"/>
              </w:rPr>
              <w:t xml:space="preserve">                25,976.00 </w:t>
            </w:r>
          </w:p>
        </w:tc>
        <w:tc>
          <w:tcPr>
            <w:tcW w:w="1710" w:type="dxa"/>
          </w:tcPr>
          <w:p w:rsidR="00946AE5" w:rsidRPr="00946AE5" w:rsidRDefault="00946AE5" w:rsidP="006821B9">
            <w:pPr>
              <w:jc w:val="center"/>
              <w:rPr>
                <w:rFonts w:ascii="Century Gothic" w:hAnsi="Century Gothic" w:cs="Arial"/>
                <w:color w:val="000000"/>
                <w:sz w:val="20"/>
                <w:szCs w:val="20"/>
              </w:rPr>
            </w:pPr>
            <w:r w:rsidRPr="00946AE5">
              <w:rPr>
                <w:rFonts w:ascii="Century Gothic" w:hAnsi="Century Gothic" w:cs="Arial"/>
                <w:color w:val="000000"/>
                <w:sz w:val="20"/>
                <w:szCs w:val="20"/>
              </w:rPr>
              <w:t>SUK</w:t>
            </w:r>
          </w:p>
        </w:tc>
      </w:tr>
      <w:tr w:rsidR="00946AE5" w:rsidRPr="00946AE5" w:rsidTr="00946AE5">
        <w:tc>
          <w:tcPr>
            <w:tcW w:w="558" w:type="dxa"/>
          </w:tcPr>
          <w:p w:rsidR="00946AE5" w:rsidRPr="00946AE5" w:rsidRDefault="00946AE5" w:rsidP="006821B9">
            <w:pPr>
              <w:pStyle w:val="NoSpacing"/>
              <w:jc w:val="center"/>
              <w:rPr>
                <w:rFonts w:ascii="Century Gothic" w:hAnsi="Century Gothic" w:cs="Arial"/>
                <w:sz w:val="20"/>
                <w:szCs w:val="20"/>
              </w:rPr>
            </w:pPr>
            <w:r w:rsidRPr="00946AE5">
              <w:rPr>
                <w:rFonts w:ascii="Century Gothic" w:hAnsi="Century Gothic" w:cs="Arial"/>
                <w:sz w:val="20"/>
                <w:szCs w:val="20"/>
              </w:rPr>
              <w:lastRenderedPageBreak/>
              <w:t>7</w:t>
            </w:r>
          </w:p>
        </w:tc>
        <w:tc>
          <w:tcPr>
            <w:tcW w:w="3690" w:type="dxa"/>
          </w:tcPr>
          <w:p w:rsidR="00946AE5" w:rsidRPr="00946AE5" w:rsidRDefault="00946AE5" w:rsidP="006821B9">
            <w:pPr>
              <w:rPr>
                <w:rFonts w:ascii="Century Gothic" w:hAnsi="Century Gothic" w:cs="Arial"/>
                <w:color w:val="000000"/>
                <w:sz w:val="20"/>
                <w:szCs w:val="20"/>
              </w:rPr>
            </w:pPr>
            <w:r w:rsidRPr="00946AE5">
              <w:rPr>
                <w:rFonts w:ascii="Century Gothic" w:hAnsi="Century Gothic" w:cs="Arial"/>
                <w:color w:val="000000"/>
                <w:sz w:val="20"/>
                <w:szCs w:val="20"/>
              </w:rPr>
              <w:t>Pengurusan Sekolah Agama Rakyat/ Kelas Al-Quran dan Fardhu Ain Persendirian di Selangor Satu Analisis Keperluan</w:t>
            </w:r>
          </w:p>
        </w:tc>
        <w:tc>
          <w:tcPr>
            <w:tcW w:w="3690" w:type="dxa"/>
          </w:tcPr>
          <w:p w:rsidR="00946AE5" w:rsidRPr="00946AE5" w:rsidRDefault="00946AE5" w:rsidP="006821B9">
            <w:pPr>
              <w:rPr>
                <w:rFonts w:ascii="Century Gothic" w:hAnsi="Century Gothic" w:cs="Arial"/>
                <w:color w:val="000000"/>
                <w:sz w:val="20"/>
                <w:szCs w:val="20"/>
              </w:rPr>
            </w:pPr>
            <w:r w:rsidRPr="00946AE5">
              <w:rPr>
                <w:rFonts w:ascii="Century Gothic" w:hAnsi="Century Gothic" w:cs="Arial"/>
                <w:color w:val="000000"/>
                <w:sz w:val="20"/>
                <w:szCs w:val="20"/>
              </w:rPr>
              <w:t>Azizi Umar (ketua, UKM),</w:t>
            </w:r>
          </w:p>
          <w:p w:rsidR="00946AE5" w:rsidRPr="00946AE5" w:rsidRDefault="00946AE5" w:rsidP="00A41AB8">
            <w:pPr>
              <w:rPr>
                <w:rFonts w:ascii="Century Gothic" w:hAnsi="Century Gothic" w:cs="Arial"/>
                <w:color w:val="000000"/>
                <w:sz w:val="20"/>
                <w:szCs w:val="20"/>
              </w:rPr>
            </w:pPr>
            <w:r w:rsidRPr="00946AE5">
              <w:rPr>
                <w:rFonts w:ascii="Century Gothic" w:hAnsi="Century Gothic" w:cs="Arial"/>
                <w:color w:val="000000"/>
                <w:sz w:val="20"/>
                <w:szCs w:val="20"/>
              </w:rPr>
              <w:t>Prof Madya Dr. Supyan Hussin (UKM), Shaharuddin Pangilun, Ikmal Zaidi Hashim, Imran Kamal Basah, Mohd Kamal Radiman (RA)</w:t>
            </w:r>
          </w:p>
        </w:tc>
        <w:tc>
          <w:tcPr>
            <w:tcW w:w="1440" w:type="dxa"/>
          </w:tcPr>
          <w:p w:rsidR="00946AE5" w:rsidRPr="00946AE5" w:rsidRDefault="00946AE5" w:rsidP="006821B9">
            <w:pPr>
              <w:jc w:val="center"/>
              <w:rPr>
                <w:rFonts w:ascii="Century Gothic" w:hAnsi="Century Gothic" w:cs="Arial"/>
                <w:color w:val="000000"/>
                <w:sz w:val="20"/>
                <w:szCs w:val="20"/>
              </w:rPr>
            </w:pPr>
            <w:r w:rsidRPr="00946AE5">
              <w:rPr>
                <w:rFonts w:ascii="Century Gothic" w:hAnsi="Century Gothic" w:cs="Arial"/>
                <w:color w:val="000000"/>
                <w:sz w:val="20"/>
                <w:szCs w:val="20"/>
              </w:rPr>
              <w:t>2011</w:t>
            </w:r>
          </w:p>
        </w:tc>
        <w:tc>
          <w:tcPr>
            <w:tcW w:w="1350" w:type="dxa"/>
          </w:tcPr>
          <w:p w:rsidR="00946AE5" w:rsidRPr="00946AE5" w:rsidRDefault="00946AE5" w:rsidP="006821B9">
            <w:pPr>
              <w:rPr>
                <w:rFonts w:ascii="Century Gothic" w:hAnsi="Century Gothic" w:cs="Arial"/>
                <w:color w:val="000000"/>
                <w:sz w:val="20"/>
                <w:szCs w:val="20"/>
              </w:rPr>
            </w:pPr>
            <w:r w:rsidRPr="00946AE5">
              <w:rPr>
                <w:rFonts w:ascii="Century Gothic" w:hAnsi="Century Gothic" w:cs="Arial"/>
                <w:color w:val="000000"/>
                <w:sz w:val="20"/>
                <w:szCs w:val="20"/>
              </w:rPr>
              <w:t xml:space="preserve">                13,602.00 </w:t>
            </w:r>
          </w:p>
        </w:tc>
        <w:tc>
          <w:tcPr>
            <w:tcW w:w="1710" w:type="dxa"/>
          </w:tcPr>
          <w:p w:rsidR="00946AE5" w:rsidRPr="00946AE5" w:rsidRDefault="00946AE5" w:rsidP="006821B9">
            <w:pPr>
              <w:jc w:val="center"/>
              <w:rPr>
                <w:rFonts w:ascii="Century Gothic" w:hAnsi="Century Gothic" w:cs="Arial"/>
                <w:color w:val="000000"/>
                <w:sz w:val="20"/>
                <w:szCs w:val="20"/>
              </w:rPr>
            </w:pPr>
            <w:r w:rsidRPr="00946AE5">
              <w:rPr>
                <w:rFonts w:ascii="Century Gothic" w:hAnsi="Century Gothic" w:cs="Arial"/>
                <w:color w:val="000000"/>
                <w:sz w:val="20"/>
                <w:szCs w:val="20"/>
              </w:rPr>
              <w:t>SUK</w:t>
            </w:r>
          </w:p>
        </w:tc>
      </w:tr>
      <w:tr w:rsidR="00946AE5" w:rsidRPr="00946AE5" w:rsidTr="00946AE5">
        <w:tc>
          <w:tcPr>
            <w:tcW w:w="558" w:type="dxa"/>
          </w:tcPr>
          <w:p w:rsidR="00946AE5" w:rsidRPr="00946AE5" w:rsidRDefault="00946AE5" w:rsidP="006821B9">
            <w:pPr>
              <w:pStyle w:val="NoSpacing"/>
              <w:jc w:val="center"/>
              <w:rPr>
                <w:rFonts w:ascii="Century Gothic" w:hAnsi="Century Gothic" w:cs="Arial"/>
                <w:sz w:val="20"/>
                <w:szCs w:val="20"/>
              </w:rPr>
            </w:pPr>
            <w:r w:rsidRPr="00946AE5">
              <w:rPr>
                <w:rFonts w:ascii="Century Gothic" w:hAnsi="Century Gothic" w:cs="Arial"/>
                <w:sz w:val="20"/>
                <w:szCs w:val="20"/>
              </w:rPr>
              <w:t>8</w:t>
            </w:r>
          </w:p>
        </w:tc>
        <w:tc>
          <w:tcPr>
            <w:tcW w:w="3690" w:type="dxa"/>
          </w:tcPr>
          <w:p w:rsidR="00946AE5" w:rsidRPr="00946AE5" w:rsidRDefault="00946AE5" w:rsidP="006821B9">
            <w:pPr>
              <w:rPr>
                <w:rFonts w:ascii="Century Gothic" w:hAnsi="Century Gothic" w:cs="Arial"/>
                <w:color w:val="000000"/>
                <w:sz w:val="20"/>
                <w:szCs w:val="20"/>
              </w:rPr>
            </w:pPr>
            <w:r w:rsidRPr="00946AE5">
              <w:rPr>
                <w:rFonts w:ascii="Century Gothic" w:hAnsi="Century Gothic" w:cs="Arial"/>
                <w:color w:val="000000"/>
                <w:sz w:val="20"/>
                <w:szCs w:val="20"/>
              </w:rPr>
              <w:t>Kepuasan Kerja Guru-Guru Agama Sekolah Rendah Agama (SRA) Jabatan Agama Islam Selangor</w:t>
            </w:r>
          </w:p>
        </w:tc>
        <w:tc>
          <w:tcPr>
            <w:tcW w:w="3690" w:type="dxa"/>
          </w:tcPr>
          <w:p w:rsidR="00293E74" w:rsidRDefault="00946AE5" w:rsidP="00293E74">
            <w:pPr>
              <w:tabs>
                <w:tab w:val="left" w:pos="2938"/>
              </w:tabs>
              <w:ind w:right="-288"/>
              <w:rPr>
                <w:rFonts w:ascii="Century Gothic" w:hAnsi="Century Gothic" w:cs="Arial"/>
                <w:color w:val="000000"/>
                <w:sz w:val="20"/>
                <w:szCs w:val="20"/>
              </w:rPr>
            </w:pPr>
            <w:r w:rsidRPr="00946AE5">
              <w:rPr>
                <w:rFonts w:ascii="Century Gothic" w:hAnsi="Century Gothic" w:cs="Arial"/>
                <w:color w:val="000000"/>
                <w:sz w:val="20"/>
                <w:szCs w:val="20"/>
              </w:rPr>
              <w:t xml:space="preserve">Mohamad Fuad Bin Hj ishak </w:t>
            </w:r>
            <w:r w:rsidR="00293E74">
              <w:rPr>
                <w:rFonts w:ascii="Century Gothic" w:hAnsi="Century Gothic" w:cs="Arial"/>
                <w:color w:val="000000"/>
                <w:sz w:val="20"/>
                <w:szCs w:val="20"/>
              </w:rPr>
              <w:t>(KP</w:t>
            </w:r>
            <w:r w:rsidRPr="00946AE5">
              <w:rPr>
                <w:rFonts w:ascii="Century Gothic" w:hAnsi="Century Gothic" w:cs="Arial"/>
                <w:color w:val="000000"/>
                <w:sz w:val="20"/>
                <w:szCs w:val="20"/>
              </w:rPr>
              <w:t xml:space="preserve">), Sapie Sabilan, </w:t>
            </w:r>
          </w:p>
          <w:p w:rsidR="00293E74" w:rsidRDefault="00946AE5" w:rsidP="00293E74">
            <w:pPr>
              <w:tabs>
                <w:tab w:val="left" w:pos="2938"/>
              </w:tabs>
              <w:ind w:right="-288"/>
              <w:rPr>
                <w:rFonts w:ascii="Century Gothic" w:hAnsi="Century Gothic" w:cs="Arial"/>
                <w:color w:val="000000"/>
                <w:sz w:val="20"/>
                <w:szCs w:val="20"/>
              </w:rPr>
            </w:pPr>
            <w:r w:rsidRPr="00946AE5">
              <w:rPr>
                <w:rFonts w:ascii="Century Gothic" w:hAnsi="Century Gothic" w:cs="Arial"/>
                <w:color w:val="000000"/>
                <w:sz w:val="20"/>
                <w:szCs w:val="20"/>
              </w:rPr>
              <w:t xml:space="preserve">Suhana Mohamed Lip, </w:t>
            </w:r>
          </w:p>
          <w:p w:rsidR="00293E74" w:rsidRDefault="00946AE5" w:rsidP="00293E74">
            <w:pPr>
              <w:tabs>
                <w:tab w:val="left" w:pos="2938"/>
              </w:tabs>
              <w:ind w:right="-288"/>
              <w:rPr>
                <w:rFonts w:ascii="Century Gothic" w:hAnsi="Century Gothic" w:cs="Arial"/>
                <w:color w:val="000000"/>
                <w:sz w:val="20"/>
                <w:szCs w:val="20"/>
              </w:rPr>
            </w:pPr>
            <w:r w:rsidRPr="00946AE5">
              <w:rPr>
                <w:rFonts w:ascii="Century Gothic" w:hAnsi="Century Gothic" w:cs="Arial"/>
                <w:color w:val="000000"/>
                <w:sz w:val="20"/>
                <w:szCs w:val="20"/>
              </w:rPr>
              <w:t xml:space="preserve">Mohd Shahril Ahmad Razimi, </w:t>
            </w:r>
          </w:p>
          <w:p w:rsidR="00293E74" w:rsidRDefault="00946AE5" w:rsidP="00293E74">
            <w:pPr>
              <w:tabs>
                <w:tab w:val="left" w:pos="2938"/>
              </w:tabs>
              <w:ind w:right="-288"/>
              <w:rPr>
                <w:rFonts w:ascii="Century Gothic" w:hAnsi="Century Gothic" w:cs="Arial"/>
                <w:color w:val="000000"/>
                <w:sz w:val="20"/>
                <w:szCs w:val="20"/>
              </w:rPr>
            </w:pPr>
            <w:r w:rsidRPr="00946AE5">
              <w:rPr>
                <w:rFonts w:ascii="Century Gothic" w:hAnsi="Century Gothic" w:cs="Arial"/>
                <w:color w:val="000000"/>
                <w:sz w:val="20"/>
                <w:szCs w:val="20"/>
              </w:rPr>
              <w:t>Mohd Zam Zam Saroni (JAIS),</w:t>
            </w:r>
          </w:p>
          <w:p w:rsidR="00946AE5" w:rsidRPr="00946AE5" w:rsidRDefault="00946AE5" w:rsidP="00293E74">
            <w:pPr>
              <w:tabs>
                <w:tab w:val="left" w:pos="2938"/>
              </w:tabs>
              <w:ind w:right="-288"/>
              <w:rPr>
                <w:rFonts w:ascii="Century Gothic" w:hAnsi="Century Gothic" w:cs="Arial"/>
                <w:color w:val="000000"/>
                <w:sz w:val="20"/>
                <w:szCs w:val="20"/>
              </w:rPr>
            </w:pPr>
            <w:r w:rsidRPr="00946AE5">
              <w:rPr>
                <w:rFonts w:ascii="Century Gothic" w:hAnsi="Century Gothic" w:cs="Arial"/>
                <w:color w:val="000000"/>
                <w:sz w:val="20"/>
                <w:szCs w:val="20"/>
              </w:rPr>
              <w:t xml:space="preserve"> Mohd Amin Azwan Jaafar (MRSM)</w:t>
            </w:r>
          </w:p>
        </w:tc>
        <w:tc>
          <w:tcPr>
            <w:tcW w:w="1440" w:type="dxa"/>
          </w:tcPr>
          <w:p w:rsidR="00946AE5" w:rsidRPr="00946AE5" w:rsidRDefault="00946AE5" w:rsidP="006821B9">
            <w:pPr>
              <w:jc w:val="center"/>
              <w:rPr>
                <w:rFonts w:ascii="Century Gothic" w:hAnsi="Century Gothic" w:cs="Arial"/>
                <w:color w:val="000000"/>
                <w:sz w:val="20"/>
                <w:szCs w:val="20"/>
              </w:rPr>
            </w:pPr>
            <w:r w:rsidRPr="00946AE5">
              <w:rPr>
                <w:rFonts w:ascii="Century Gothic" w:hAnsi="Century Gothic" w:cs="Arial"/>
                <w:color w:val="000000"/>
                <w:sz w:val="20"/>
                <w:szCs w:val="20"/>
              </w:rPr>
              <w:t>2011</w:t>
            </w:r>
          </w:p>
        </w:tc>
        <w:tc>
          <w:tcPr>
            <w:tcW w:w="1350" w:type="dxa"/>
          </w:tcPr>
          <w:p w:rsidR="00946AE5" w:rsidRPr="00946AE5" w:rsidRDefault="00946AE5" w:rsidP="006821B9">
            <w:pPr>
              <w:rPr>
                <w:rFonts w:ascii="Century Gothic" w:hAnsi="Century Gothic" w:cs="Arial"/>
                <w:color w:val="000000"/>
                <w:sz w:val="20"/>
                <w:szCs w:val="20"/>
              </w:rPr>
            </w:pPr>
            <w:r w:rsidRPr="00946AE5">
              <w:rPr>
                <w:rFonts w:ascii="Century Gothic" w:hAnsi="Century Gothic" w:cs="Arial"/>
                <w:color w:val="000000"/>
                <w:sz w:val="20"/>
                <w:szCs w:val="20"/>
              </w:rPr>
              <w:t xml:space="preserve">                19,424.00 </w:t>
            </w:r>
          </w:p>
        </w:tc>
        <w:tc>
          <w:tcPr>
            <w:tcW w:w="1710" w:type="dxa"/>
          </w:tcPr>
          <w:p w:rsidR="00946AE5" w:rsidRPr="00946AE5" w:rsidRDefault="00946AE5" w:rsidP="006821B9">
            <w:pPr>
              <w:jc w:val="center"/>
              <w:rPr>
                <w:rFonts w:ascii="Century Gothic" w:hAnsi="Century Gothic" w:cs="Arial"/>
                <w:color w:val="000000"/>
                <w:sz w:val="20"/>
                <w:szCs w:val="20"/>
              </w:rPr>
            </w:pPr>
            <w:r w:rsidRPr="00946AE5">
              <w:rPr>
                <w:rFonts w:ascii="Century Gothic" w:hAnsi="Century Gothic" w:cs="Arial"/>
                <w:color w:val="000000"/>
                <w:sz w:val="20"/>
                <w:szCs w:val="20"/>
              </w:rPr>
              <w:t>SUK</w:t>
            </w:r>
          </w:p>
        </w:tc>
      </w:tr>
      <w:tr w:rsidR="00946AE5" w:rsidRPr="00946AE5" w:rsidTr="00946AE5">
        <w:tc>
          <w:tcPr>
            <w:tcW w:w="558" w:type="dxa"/>
          </w:tcPr>
          <w:p w:rsidR="00946AE5" w:rsidRPr="00946AE5" w:rsidRDefault="00946AE5" w:rsidP="006821B9">
            <w:pPr>
              <w:pStyle w:val="NoSpacing"/>
              <w:jc w:val="center"/>
              <w:rPr>
                <w:rFonts w:ascii="Century Gothic" w:hAnsi="Century Gothic" w:cs="Arial"/>
                <w:sz w:val="20"/>
                <w:szCs w:val="20"/>
              </w:rPr>
            </w:pPr>
            <w:r w:rsidRPr="00946AE5">
              <w:rPr>
                <w:rFonts w:ascii="Century Gothic" w:hAnsi="Century Gothic" w:cs="Arial"/>
                <w:sz w:val="20"/>
                <w:szCs w:val="20"/>
              </w:rPr>
              <w:t>9</w:t>
            </w:r>
          </w:p>
        </w:tc>
        <w:tc>
          <w:tcPr>
            <w:tcW w:w="3690" w:type="dxa"/>
          </w:tcPr>
          <w:p w:rsidR="00946AE5" w:rsidRPr="00946AE5" w:rsidRDefault="00946AE5" w:rsidP="006821B9">
            <w:pPr>
              <w:rPr>
                <w:rFonts w:ascii="Century Gothic" w:hAnsi="Century Gothic" w:cs="Arial"/>
                <w:color w:val="000000"/>
                <w:sz w:val="20"/>
                <w:szCs w:val="20"/>
              </w:rPr>
            </w:pPr>
            <w:r w:rsidRPr="00946AE5">
              <w:rPr>
                <w:rFonts w:ascii="Century Gothic" w:hAnsi="Century Gothic" w:cs="Arial"/>
                <w:color w:val="000000"/>
                <w:sz w:val="20"/>
                <w:szCs w:val="20"/>
              </w:rPr>
              <w:t>Peranan Kolej Universiti Islam Antarabangsa Selangor (KUIS) Dalam Pembangunan Insan di Negeri Selangor</w:t>
            </w:r>
          </w:p>
        </w:tc>
        <w:tc>
          <w:tcPr>
            <w:tcW w:w="3690" w:type="dxa"/>
          </w:tcPr>
          <w:p w:rsidR="00293E74" w:rsidRDefault="00946AE5" w:rsidP="006821B9">
            <w:pPr>
              <w:rPr>
                <w:rFonts w:ascii="Century Gothic" w:hAnsi="Century Gothic" w:cs="Arial"/>
                <w:color w:val="000000"/>
                <w:sz w:val="20"/>
                <w:szCs w:val="20"/>
              </w:rPr>
            </w:pPr>
            <w:r w:rsidRPr="00946AE5">
              <w:rPr>
                <w:rFonts w:ascii="Century Gothic" w:hAnsi="Century Gothic" w:cs="Arial"/>
                <w:color w:val="000000"/>
                <w:sz w:val="20"/>
                <w:szCs w:val="20"/>
              </w:rPr>
              <w:t xml:space="preserve">Dr. Zulkefli Hj Aini (K), </w:t>
            </w:r>
          </w:p>
          <w:p w:rsidR="00293E74" w:rsidRDefault="00946AE5" w:rsidP="006821B9">
            <w:pPr>
              <w:rPr>
                <w:rFonts w:ascii="Century Gothic" w:hAnsi="Century Gothic" w:cs="Arial"/>
                <w:color w:val="000000"/>
                <w:sz w:val="20"/>
                <w:szCs w:val="20"/>
              </w:rPr>
            </w:pPr>
            <w:r w:rsidRPr="00946AE5">
              <w:rPr>
                <w:rFonts w:ascii="Century Gothic" w:hAnsi="Century Gothic" w:cs="Arial"/>
                <w:color w:val="000000"/>
                <w:sz w:val="20"/>
                <w:szCs w:val="20"/>
              </w:rPr>
              <w:t>Abdul Halim Syihab Usman, Hamidadun B. Mohamad Husin, Sahlawati Abu Bakar,</w:t>
            </w:r>
          </w:p>
          <w:p w:rsidR="00946AE5" w:rsidRPr="00946AE5" w:rsidRDefault="00946AE5" w:rsidP="006821B9">
            <w:pPr>
              <w:rPr>
                <w:rFonts w:ascii="Century Gothic" w:hAnsi="Century Gothic" w:cs="Arial"/>
                <w:color w:val="000000"/>
                <w:sz w:val="20"/>
                <w:szCs w:val="20"/>
              </w:rPr>
            </w:pPr>
            <w:r w:rsidRPr="00946AE5">
              <w:rPr>
                <w:rFonts w:ascii="Century Gothic" w:hAnsi="Century Gothic" w:cs="Arial"/>
                <w:color w:val="000000"/>
                <w:sz w:val="20"/>
                <w:szCs w:val="20"/>
              </w:rPr>
              <w:t xml:space="preserve"> Rabi'ah Muhammad Serji, Mohamad Nazri Kamaruzzaman (RA)</w:t>
            </w:r>
          </w:p>
        </w:tc>
        <w:tc>
          <w:tcPr>
            <w:tcW w:w="1440" w:type="dxa"/>
          </w:tcPr>
          <w:p w:rsidR="00946AE5" w:rsidRPr="00946AE5" w:rsidRDefault="00946AE5" w:rsidP="006821B9">
            <w:pPr>
              <w:jc w:val="center"/>
              <w:rPr>
                <w:rFonts w:ascii="Century Gothic" w:hAnsi="Century Gothic" w:cs="Arial"/>
                <w:color w:val="000000"/>
                <w:sz w:val="20"/>
                <w:szCs w:val="20"/>
              </w:rPr>
            </w:pPr>
            <w:r w:rsidRPr="00946AE5">
              <w:rPr>
                <w:rFonts w:ascii="Century Gothic" w:hAnsi="Century Gothic" w:cs="Arial"/>
                <w:color w:val="000000"/>
                <w:sz w:val="20"/>
                <w:szCs w:val="20"/>
              </w:rPr>
              <w:t>2011</w:t>
            </w:r>
          </w:p>
        </w:tc>
        <w:tc>
          <w:tcPr>
            <w:tcW w:w="1350" w:type="dxa"/>
          </w:tcPr>
          <w:p w:rsidR="00946AE5" w:rsidRPr="00946AE5" w:rsidRDefault="00946AE5" w:rsidP="006821B9">
            <w:pPr>
              <w:rPr>
                <w:rFonts w:ascii="Century Gothic" w:hAnsi="Century Gothic" w:cs="Arial"/>
                <w:color w:val="000000"/>
                <w:sz w:val="20"/>
                <w:szCs w:val="20"/>
              </w:rPr>
            </w:pPr>
            <w:r w:rsidRPr="00946AE5">
              <w:rPr>
                <w:rFonts w:ascii="Century Gothic" w:hAnsi="Century Gothic" w:cs="Arial"/>
                <w:color w:val="000000"/>
                <w:sz w:val="20"/>
                <w:szCs w:val="20"/>
              </w:rPr>
              <w:t xml:space="preserve">                20,579.00 </w:t>
            </w:r>
          </w:p>
        </w:tc>
        <w:tc>
          <w:tcPr>
            <w:tcW w:w="1710" w:type="dxa"/>
          </w:tcPr>
          <w:p w:rsidR="00946AE5" w:rsidRPr="00946AE5" w:rsidRDefault="00946AE5" w:rsidP="006821B9">
            <w:pPr>
              <w:jc w:val="center"/>
              <w:rPr>
                <w:rFonts w:ascii="Century Gothic" w:hAnsi="Century Gothic" w:cs="Arial"/>
                <w:color w:val="000000"/>
                <w:sz w:val="20"/>
                <w:szCs w:val="20"/>
              </w:rPr>
            </w:pPr>
            <w:r w:rsidRPr="00946AE5">
              <w:rPr>
                <w:rFonts w:ascii="Century Gothic" w:hAnsi="Century Gothic" w:cs="Arial"/>
                <w:color w:val="000000"/>
                <w:sz w:val="20"/>
                <w:szCs w:val="20"/>
              </w:rPr>
              <w:t>SUK</w:t>
            </w:r>
          </w:p>
        </w:tc>
      </w:tr>
      <w:tr w:rsidR="00946AE5" w:rsidRPr="00946AE5" w:rsidTr="00946AE5">
        <w:tc>
          <w:tcPr>
            <w:tcW w:w="558" w:type="dxa"/>
          </w:tcPr>
          <w:p w:rsidR="00946AE5" w:rsidRPr="00946AE5" w:rsidRDefault="00946AE5" w:rsidP="006821B9">
            <w:pPr>
              <w:pStyle w:val="NoSpacing"/>
              <w:jc w:val="center"/>
              <w:rPr>
                <w:rFonts w:ascii="Century Gothic" w:hAnsi="Century Gothic" w:cs="Arial"/>
                <w:sz w:val="20"/>
                <w:szCs w:val="20"/>
              </w:rPr>
            </w:pPr>
            <w:r w:rsidRPr="00946AE5">
              <w:rPr>
                <w:rFonts w:ascii="Century Gothic" w:hAnsi="Century Gothic" w:cs="Arial"/>
                <w:sz w:val="20"/>
                <w:szCs w:val="20"/>
              </w:rPr>
              <w:t>10</w:t>
            </w:r>
          </w:p>
        </w:tc>
        <w:tc>
          <w:tcPr>
            <w:tcW w:w="3690" w:type="dxa"/>
          </w:tcPr>
          <w:p w:rsidR="00946AE5" w:rsidRPr="00946AE5" w:rsidRDefault="00946AE5" w:rsidP="006821B9">
            <w:pPr>
              <w:rPr>
                <w:rFonts w:ascii="Century Gothic" w:hAnsi="Century Gothic" w:cs="Arial"/>
                <w:color w:val="000000"/>
                <w:sz w:val="20"/>
                <w:szCs w:val="20"/>
              </w:rPr>
            </w:pPr>
            <w:r w:rsidRPr="00946AE5">
              <w:rPr>
                <w:rFonts w:ascii="Century Gothic" w:hAnsi="Century Gothic" w:cs="Arial"/>
                <w:color w:val="000000"/>
                <w:sz w:val="20"/>
                <w:szCs w:val="20"/>
              </w:rPr>
              <w:t>Peranan Persatuan Ibu Bapa Dan guru (PIBG) dan Keberkesanannya Dalam Sistem Pendidikan Islam Sekolah Rendah Agama (SRA) dan Sekolah Rendah Agama Integrasi (SRAI) di Selangor</w:t>
            </w:r>
          </w:p>
        </w:tc>
        <w:tc>
          <w:tcPr>
            <w:tcW w:w="3690" w:type="dxa"/>
          </w:tcPr>
          <w:p w:rsidR="00946AE5" w:rsidRPr="00946AE5" w:rsidRDefault="00946AE5" w:rsidP="006821B9">
            <w:pPr>
              <w:rPr>
                <w:rFonts w:ascii="Century Gothic" w:hAnsi="Century Gothic" w:cs="Arial"/>
                <w:color w:val="000000"/>
                <w:sz w:val="20"/>
                <w:szCs w:val="20"/>
              </w:rPr>
            </w:pPr>
            <w:r w:rsidRPr="00946AE5">
              <w:rPr>
                <w:rFonts w:ascii="Century Gothic" w:hAnsi="Century Gothic" w:cs="Arial"/>
                <w:color w:val="000000"/>
                <w:sz w:val="20"/>
                <w:szCs w:val="20"/>
              </w:rPr>
              <w:t xml:space="preserve">Azizah Mohd Rapini, </w:t>
            </w:r>
          </w:p>
          <w:p w:rsidR="00946AE5" w:rsidRPr="00946AE5" w:rsidRDefault="00946AE5" w:rsidP="006821B9">
            <w:pPr>
              <w:rPr>
                <w:rFonts w:ascii="Century Gothic" w:hAnsi="Century Gothic" w:cs="Arial"/>
                <w:color w:val="000000"/>
                <w:sz w:val="20"/>
                <w:szCs w:val="20"/>
              </w:rPr>
            </w:pPr>
            <w:r w:rsidRPr="00946AE5">
              <w:rPr>
                <w:rFonts w:ascii="Century Gothic" w:hAnsi="Century Gothic" w:cs="Arial"/>
                <w:color w:val="000000"/>
                <w:sz w:val="20"/>
                <w:szCs w:val="20"/>
              </w:rPr>
              <w:t xml:space="preserve">Ayu Nor Azilah Mohamad, </w:t>
            </w:r>
          </w:p>
          <w:p w:rsidR="00946AE5" w:rsidRPr="00946AE5" w:rsidRDefault="00946AE5" w:rsidP="006821B9">
            <w:pPr>
              <w:rPr>
                <w:rFonts w:ascii="Century Gothic" w:hAnsi="Century Gothic" w:cs="Arial"/>
                <w:color w:val="000000"/>
                <w:sz w:val="20"/>
                <w:szCs w:val="20"/>
              </w:rPr>
            </w:pPr>
            <w:r w:rsidRPr="00946AE5">
              <w:rPr>
                <w:rFonts w:ascii="Century Gothic" w:hAnsi="Century Gothic" w:cs="Arial"/>
                <w:color w:val="000000"/>
                <w:sz w:val="20"/>
                <w:szCs w:val="20"/>
              </w:rPr>
              <w:t>Hairol Anuar Mak Din,</w:t>
            </w:r>
          </w:p>
          <w:p w:rsidR="00946AE5" w:rsidRPr="00946AE5" w:rsidRDefault="00946AE5" w:rsidP="006821B9">
            <w:pPr>
              <w:rPr>
                <w:rFonts w:ascii="Century Gothic" w:hAnsi="Century Gothic" w:cs="Arial"/>
                <w:color w:val="000000"/>
                <w:sz w:val="20"/>
                <w:szCs w:val="20"/>
              </w:rPr>
            </w:pPr>
            <w:r w:rsidRPr="00946AE5">
              <w:rPr>
                <w:rFonts w:ascii="Century Gothic" w:hAnsi="Century Gothic" w:cs="Arial"/>
                <w:color w:val="000000"/>
                <w:sz w:val="20"/>
                <w:szCs w:val="20"/>
              </w:rPr>
              <w:t xml:space="preserve"> Muhiden Mokhtar, </w:t>
            </w:r>
          </w:p>
          <w:p w:rsidR="00946AE5" w:rsidRPr="00946AE5" w:rsidRDefault="00946AE5" w:rsidP="006821B9">
            <w:pPr>
              <w:rPr>
                <w:rFonts w:ascii="Century Gothic" w:hAnsi="Century Gothic" w:cs="Arial"/>
                <w:color w:val="000000"/>
                <w:sz w:val="20"/>
                <w:szCs w:val="20"/>
              </w:rPr>
            </w:pPr>
            <w:r w:rsidRPr="00946AE5">
              <w:rPr>
                <w:rFonts w:ascii="Century Gothic" w:hAnsi="Century Gothic" w:cs="Arial"/>
                <w:color w:val="000000"/>
                <w:sz w:val="20"/>
                <w:szCs w:val="20"/>
              </w:rPr>
              <w:t xml:space="preserve">Abu Zaki ismail, </w:t>
            </w:r>
          </w:p>
          <w:p w:rsidR="00946AE5" w:rsidRPr="00946AE5" w:rsidRDefault="00946AE5" w:rsidP="006821B9">
            <w:pPr>
              <w:rPr>
                <w:rFonts w:ascii="Century Gothic" w:hAnsi="Century Gothic" w:cs="Arial"/>
                <w:color w:val="000000"/>
                <w:sz w:val="20"/>
                <w:szCs w:val="20"/>
              </w:rPr>
            </w:pPr>
            <w:r w:rsidRPr="00946AE5">
              <w:rPr>
                <w:rFonts w:ascii="Century Gothic" w:hAnsi="Century Gothic" w:cs="Arial"/>
                <w:color w:val="000000"/>
                <w:sz w:val="20"/>
                <w:szCs w:val="20"/>
              </w:rPr>
              <w:t>Mohd Ehsan Ahmad Sokri (RA)</w:t>
            </w:r>
          </w:p>
        </w:tc>
        <w:tc>
          <w:tcPr>
            <w:tcW w:w="1440" w:type="dxa"/>
          </w:tcPr>
          <w:p w:rsidR="00946AE5" w:rsidRPr="00946AE5" w:rsidRDefault="00946AE5" w:rsidP="006821B9">
            <w:pPr>
              <w:jc w:val="center"/>
              <w:rPr>
                <w:rFonts w:ascii="Century Gothic" w:hAnsi="Century Gothic" w:cs="Arial"/>
                <w:color w:val="000000"/>
                <w:sz w:val="20"/>
                <w:szCs w:val="20"/>
              </w:rPr>
            </w:pPr>
            <w:r w:rsidRPr="00946AE5">
              <w:rPr>
                <w:rFonts w:ascii="Century Gothic" w:hAnsi="Century Gothic" w:cs="Arial"/>
                <w:color w:val="000000"/>
                <w:sz w:val="20"/>
                <w:szCs w:val="20"/>
              </w:rPr>
              <w:t>2011</w:t>
            </w:r>
          </w:p>
        </w:tc>
        <w:tc>
          <w:tcPr>
            <w:tcW w:w="1350" w:type="dxa"/>
          </w:tcPr>
          <w:p w:rsidR="00946AE5" w:rsidRPr="00946AE5" w:rsidRDefault="00946AE5" w:rsidP="006821B9">
            <w:pPr>
              <w:rPr>
                <w:rFonts w:ascii="Century Gothic" w:hAnsi="Century Gothic" w:cs="Arial"/>
                <w:color w:val="000000"/>
                <w:sz w:val="20"/>
                <w:szCs w:val="20"/>
              </w:rPr>
            </w:pPr>
            <w:r w:rsidRPr="00946AE5">
              <w:rPr>
                <w:rFonts w:ascii="Century Gothic" w:hAnsi="Century Gothic" w:cs="Arial"/>
                <w:color w:val="000000"/>
                <w:sz w:val="20"/>
                <w:szCs w:val="20"/>
              </w:rPr>
              <w:t xml:space="preserve">                22,772.00 </w:t>
            </w:r>
          </w:p>
        </w:tc>
        <w:tc>
          <w:tcPr>
            <w:tcW w:w="1710" w:type="dxa"/>
          </w:tcPr>
          <w:p w:rsidR="00946AE5" w:rsidRPr="00946AE5" w:rsidRDefault="00946AE5" w:rsidP="006821B9">
            <w:pPr>
              <w:jc w:val="center"/>
              <w:rPr>
                <w:rFonts w:ascii="Century Gothic" w:hAnsi="Century Gothic" w:cs="Arial"/>
                <w:color w:val="000000"/>
                <w:sz w:val="20"/>
                <w:szCs w:val="20"/>
              </w:rPr>
            </w:pPr>
            <w:r w:rsidRPr="00946AE5">
              <w:rPr>
                <w:rFonts w:ascii="Century Gothic" w:hAnsi="Century Gothic" w:cs="Arial"/>
                <w:color w:val="000000"/>
                <w:sz w:val="20"/>
                <w:szCs w:val="20"/>
              </w:rPr>
              <w:t>SUK</w:t>
            </w:r>
          </w:p>
        </w:tc>
      </w:tr>
      <w:tr w:rsidR="00946AE5" w:rsidRPr="00946AE5" w:rsidTr="00946AE5">
        <w:tc>
          <w:tcPr>
            <w:tcW w:w="558" w:type="dxa"/>
          </w:tcPr>
          <w:p w:rsidR="00946AE5" w:rsidRPr="00946AE5" w:rsidRDefault="00946AE5" w:rsidP="006821B9">
            <w:pPr>
              <w:pStyle w:val="NoSpacing"/>
              <w:jc w:val="center"/>
              <w:rPr>
                <w:rFonts w:ascii="Century Gothic" w:hAnsi="Century Gothic" w:cs="Arial"/>
                <w:sz w:val="20"/>
                <w:szCs w:val="20"/>
              </w:rPr>
            </w:pPr>
            <w:r w:rsidRPr="00946AE5">
              <w:rPr>
                <w:rFonts w:ascii="Century Gothic" w:hAnsi="Century Gothic" w:cs="Arial"/>
                <w:sz w:val="20"/>
                <w:szCs w:val="20"/>
              </w:rPr>
              <w:t>11</w:t>
            </w:r>
          </w:p>
        </w:tc>
        <w:tc>
          <w:tcPr>
            <w:tcW w:w="3690" w:type="dxa"/>
          </w:tcPr>
          <w:p w:rsidR="00946AE5" w:rsidRPr="00946AE5" w:rsidRDefault="00946AE5" w:rsidP="006821B9">
            <w:pPr>
              <w:rPr>
                <w:rFonts w:ascii="Century Gothic" w:hAnsi="Century Gothic" w:cs="Arial"/>
                <w:color w:val="000000"/>
                <w:sz w:val="20"/>
                <w:szCs w:val="20"/>
              </w:rPr>
            </w:pPr>
            <w:r w:rsidRPr="00946AE5">
              <w:rPr>
                <w:rFonts w:ascii="Century Gothic" w:hAnsi="Century Gothic" w:cs="Arial"/>
                <w:color w:val="000000"/>
                <w:sz w:val="20"/>
                <w:szCs w:val="20"/>
              </w:rPr>
              <w:t>Kajian Kefahaman Zakat Dalam Kalangan Golongan Muda</w:t>
            </w:r>
          </w:p>
          <w:p w:rsidR="00946AE5" w:rsidRPr="00946AE5" w:rsidRDefault="00946AE5" w:rsidP="006821B9">
            <w:pPr>
              <w:rPr>
                <w:rFonts w:ascii="Century Gothic" w:hAnsi="Century Gothic" w:cs="Arial"/>
                <w:color w:val="000000"/>
                <w:sz w:val="20"/>
                <w:szCs w:val="20"/>
              </w:rPr>
            </w:pPr>
            <w:r w:rsidRPr="00946AE5">
              <w:rPr>
                <w:rFonts w:ascii="Century Gothic" w:hAnsi="Century Gothic" w:cs="Arial"/>
                <w:color w:val="000000"/>
                <w:sz w:val="20"/>
                <w:szCs w:val="20"/>
              </w:rPr>
              <w:t xml:space="preserve">(Pelajar Institut Pengajian Tinggi Di Selangor). </w:t>
            </w:r>
          </w:p>
        </w:tc>
        <w:tc>
          <w:tcPr>
            <w:tcW w:w="3690" w:type="dxa"/>
          </w:tcPr>
          <w:p w:rsidR="00946AE5" w:rsidRPr="00946AE5" w:rsidRDefault="00946AE5" w:rsidP="006821B9">
            <w:pPr>
              <w:rPr>
                <w:rFonts w:ascii="Century Gothic" w:hAnsi="Century Gothic" w:cs="Arial"/>
                <w:color w:val="000000"/>
                <w:sz w:val="20"/>
                <w:szCs w:val="20"/>
              </w:rPr>
            </w:pPr>
            <w:r w:rsidRPr="00946AE5">
              <w:rPr>
                <w:rFonts w:ascii="Century Gothic" w:hAnsi="Century Gothic" w:cs="Arial"/>
                <w:color w:val="000000"/>
                <w:sz w:val="20"/>
                <w:szCs w:val="20"/>
              </w:rPr>
              <w:t xml:space="preserve">Noraini Shamsuddin </w:t>
            </w:r>
          </w:p>
          <w:p w:rsidR="00946AE5" w:rsidRPr="00946AE5" w:rsidRDefault="00946AE5" w:rsidP="006821B9">
            <w:pPr>
              <w:rPr>
                <w:rFonts w:ascii="Century Gothic" w:hAnsi="Century Gothic" w:cs="Arial"/>
                <w:color w:val="000000"/>
                <w:sz w:val="20"/>
                <w:szCs w:val="20"/>
              </w:rPr>
            </w:pPr>
            <w:r w:rsidRPr="00946AE5">
              <w:rPr>
                <w:rFonts w:ascii="Century Gothic" w:hAnsi="Century Gothic" w:cs="Arial"/>
                <w:color w:val="000000"/>
                <w:sz w:val="20"/>
                <w:szCs w:val="20"/>
              </w:rPr>
              <w:t>Teh Suhaila Tajuddin</w:t>
            </w:r>
          </w:p>
          <w:p w:rsidR="00946AE5" w:rsidRPr="00946AE5" w:rsidRDefault="00946AE5" w:rsidP="006821B9">
            <w:pPr>
              <w:rPr>
                <w:rFonts w:ascii="Century Gothic" w:hAnsi="Century Gothic" w:cs="Arial"/>
                <w:color w:val="000000"/>
                <w:sz w:val="20"/>
                <w:szCs w:val="20"/>
              </w:rPr>
            </w:pPr>
            <w:r w:rsidRPr="00946AE5">
              <w:rPr>
                <w:rFonts w:ascii="Century Gothic" w:hAnsi="Century Gothic" w:cs="Arial"/>
                <w:color w:val="000000"/>
                <w:sz w:val="20"/>
                <w:szCs w:val="20"/>
              </w:rPr>
              <w:t>Aza Shahnaz Azman</w:t>
            </w:r>
          </w:p>
          <w:p w:rsidR="00946AE5" w:rsidRPr="00946AE5" w:rsidRDefault="00946AE5" w:rsidP="006821B9">
            <w:pPr>
              <w:rPr>
                <w:rFonts w:ascii="Century Gothic" w:hAnsi="Century Gothic" w:cs="Arial"/>
                <w:color w:val="000000"/>
                <w:sz w:val="20"/>
                <w:szCs w:val="20"/>
              </w:rPr>
            </w:pPr>
            <w:r w:rsidRPr="00946AE5">
              <w:rPr>
                <w:rFonts w:ascii="Century Gothic" w:hAnsi="Century Gothic" w:cs="Arial"/>
                <w:color w:val="000000"/>
                <w:sz w:val="20"/>
                <w:szCs w:val="20"/>
              </w:rPr>
              <w:t>Siti Hawa Raden Ehsan</w:t>
            </w:r>
          </w:p>
          <w:p w:rsidR="00946AE5" w:rsidRPr="00946AE5" w:rsidRDefault="00946AE5" w:rsidP="006821B9">
            <w:pPr>
              <w:rPr>
                <w:rFonts w:ascii="Century Gothic" w:hAnsi="Century Gothic" w:cs="Arial"/>
                <w:color w:val="000000"/>
                <w:sz w:val="20"/>
                <w:szCs w:val="20"/>
              </w:rPr>
            </w:pPr>
            <w:r w:rsidRPr="00946AE5">
              <w:rPr>
                <w:rFonts w:ascii="Century Gothic" w:hAnsi="Century Gothic" w:cs="Arial"/>
                <w:color w:val="000000"/>
                <w:sz w:val="20"/>
                <w:szCs w:val="20"/>
              </w:rPr>
              <w:t>HairulFazli Mohamed Som</w:t>
            </w:r>
          </w:p>
        </w:tc>
        <w:tc>
          <w:tcPr>
            <w:tcW w:w="1440" w:type="dxa"/>
          </w:tcPr>
          <w:p w:rsidR="00946AE5" w:rsidRPr="00946AE5" w:rsidRDefault="00946AE5" w:rsidP="006821B9">
            <w:pPr>
              <w:jc w:val="center"/>
              <w:rPr>
                <w:rFonts w:ascii="Century Gothic" w:hAnsi="Century Gothic" w:cs="Arial"/>
                <w:color w:val="000000"/>
                <w:sz w:val="20"/>
                <w:szCs w:val="20"/>
              </w:rPr>
            </w:pPr>
            <w:r w:rsidRPr="00946AE5">
              <w:rPr>
                <w:rFonts w:ascii="Century Gothic" w:hAnsi="Century Gothic" w:cs="Arial"/>
                <w:color w:val="000000"/>
                <w:sz w:val="20"/>
                <w:szCs w:val="20"/>
              </w:rPr>
              <w:t>Februari 2013-Jun 2013</w:t>
            </w:r>
          </w:p>
        </w:tc>
        <w:tc>
          <w:tcPr>
            <w:tcW w:w="1350" w:type="dxa"/>
          </w:tcPr>
          <w:p w:rsidR="00946AE5" w:rsidRPr="00946AE5" w:rsidRDefault="00946AE5" w:rsidP="006821B9">
            <w:pPr>
              <w:rPr>
                <w:rFonts w:ascii="Century Gothic" w:hAnsi="Century Gothic" w:cs="Arial"/>
                <w:color w:val="000000"/>
                <w:sz w:val="20"/>
                <w:szCs w:val="20"/>
              </w:rPr>
            </w:pPr>
            <w:r w:rsidRPr="00946AE5">
              <w:rPr>
                <w:rFonts w:ascii="Century Gothic" w:hAnsi="Century Gothic" w:cs="Arial"/>
                <w:color w:val="000000"/>
                <w:sz w:val="20"/>
                <w:szCs w:val="20"/>
              </w:rPr>
              <w:t>20,000</w:t>
            </w:r>
          </w:p>
        </w:tc>
        <w:tc>
          <w:tcPr>
            <w:tcW w:w="1710" w:type="dxa"/>
          </w:tcPr>
          <w:p w:rsidR="00946AE5" w:rsidRPr="00946AE5" w:rsidRDefault="00946AE5" w:rsidP="006821B9">
            <w:pPr>
              <w:jc w:val="center"/>
              <w:rPr>
                <w:rFonts w:ascii="Century Gothic" w:hAnsi="Century Gothic" w:cs="Arial"/>
                <w:color w:val="000000"/>
                <w:sz w:val="20"/>
                <w:szCs w:val="20"/>
              </w:rPr>
            </w:pPr>
            <w:r w:rsidRPr="00946AE5">
              <w:rPr>
                <w:rFonts w:ascii="Century Gothic" w:hAnsi="Century Gothic" w:cs="Arial"/>
                <w:color w:val="000000"/>
                <w:sz w:val="20"/>
                <w:szCs w:val="20"/>
              </w:rPr>
              <w:t>LZS</w:t>
            </w:r>
          </w:p>
        </w:tc>
      </w:tr>
      <w:tr w:rsidR="00946AE5" w:rsidRPr="00946AE5" w:rsidTr="00946AE5">
        <w:tc>
          <w:tcPr>
            <w:tcW w:w="558" w:type="dxa"/>
          </w:tcPr>
          <w:p w:rsidR="00946AE5" w:rsidRPr="00946AE5" w:rsidRDefault="00946AE5" w:rsidP="006821B9">
            <w:pPr>
              <w:pStyle w:val="NoSpacing"/>
              <w:jc w:val="center"/>
              <w:rPr>
                <w:rFonts w:ascii="Century Gothic" w:hAnsi="Century Gothic" w:cs="Arial"/>
                <w:sz w:val="20"/>
                <w:szCs w:val="20"/>
              </w:rPr>
            </w:pPr>
            <w:r w:rsidRPr="00946AE5">
              <w:rPr>
                <w:rFonts w:ascii="Century Gothic" w:hAnsi="Century Gothic" w:cs="Arial"/>
                <w:sz w:val="20"/>
                <w:szCs w:val="20"/>
              </w:rPr>
              <w:t>12</w:t>
            </w:r>
          </w:p>
        </w:tc>
        <w:tc>
          <w:tcPr>
            <w:tcW w:w="3690" w:type="dxa"/>
          </w:tcPr>
          <w:p w:rsidR="00946AE5" w:rsidRPr="00946AE5" w:rsidRDefault="00946AE5" w:rsidP="006821B9">
            <w:pPr>
              <w:rPr>
                <w:rFonts w:ascii="Century Gothic" w:hAnsi="Century Gothic" w:cs="Arial"/>
                <w:color w:val="000000"/>
                <w:sz w:val="20"/>
                <w:szCs w:val="20"/>
              </w:rPr>
            </w:pPr>
            <w:r w:rsidRPr="00946AE5">
              <w:rPr>
                <w:rFonts w:ascii="Century Gothic" w:hAnsi="Century Gothic" w:cs="Arial"/>
                <w:color w:val="000000"/>
                <w:sz w:val="20"/>
                <w:szCs w:val="20"/>
              </w:rPr>
              <w:t>Kajian Penetapan Zakat Fitrah Negeri Selangor Bagi Pihak Lembaga Zakat Selangor (MAIS)</w:t>
            </w:r>
          </w:p>
        </w:tc>
        <w:tc>
          <w:tcPr>
            <w:tcW w:w="3690" w:type="dxa"/>
          </w:tcPr>
          <w:p w:rsidR="00946AE5" w:rsidRPr="00946AE5" w:rsidRDefault="00946AE5" w:rsidP="006821B9">
            <w:pPr>
              <w:rPr>
                <w:rFonts w:ascii="Century Gothic" w:hAnsi="Century Gothic" w:cs="Arial"/>
                <w:color w:val="000000"/>
                <w:sz w:val="20"/>
                <w:szCs w:val="20"/>
              </w:rPr>
            </w:pPr>
            <w:r w:rsidRPr="00946AE5">
              <w:rPr>
                <w:rFonts w:ascii="Century Gothic" w:hAnsi="Century Gothic" w:cs="Arial"/>
                <w:color w:val="000000"/>
                <w:sz w:val="20"/>
                <w:szCs w:val="20"/>
              </w:rPr>
              <w:t>En. Abdul Hadi bin Awang(KP)</w:t>
            </w:r>
          </w:p>
          <w:p w:rsidR="00946AE5" w:rsidRPr="00946AE5" w:rsidRDefault="00946AE5" w:rsidP="006821B9">
            <w:pPr>
              <w:rPr>
                <w:rFonts w:ascii="Century Gothic" w:hAnsi="Century Gothic" w:cs="Arial"/>
                <w:color w:val="000000"/>
                <w:sz w:val="20"/>
                <w:szCs w:val="20"/>
              </w:rPr>
            </w:pPr>
            <w:r w:rsidRPr="00946AE5">
              <w:rPr>
                <w:rFonts w:ascii="Century Gothic" w:hAnsi="Century Gothic" w:cs="Arial"/>
                <w:color w:val="000000"/>
                <w:sz w:val="20"/>
                <w:szCs w:val="20"/>
              </w:rPr>
              <w:t>Dr. Nor 'Adha bt Ab Hamid</w:t>
            </w:r>
          </w:p>
          <w:p w:rsidR="00946AE5" w:rsidRPr="00946AE5" w:rsidRDefault="00946AE5" w:rsidP="006821B9">
            <w:pPr>
              <w:rPr>
                <w:rFonts w:ascii="Century Gothic" w:hAnsi="Century Gothic" w:cs="Arial"/>
                <w:color w:val="000000"/>
                <w:sz w:val="20"/>
                <w:szCs w:val="20"/>
              </w:rPr>
            </w:pPr>
            <w:r w:rsidRPr="00946AE5">
              <w:rPr>
                <w:rFonts w:ascii="Century Gothic" w:hAnsi="Century Gothic" w:cs="Arial"/>
                <w:color w:val="000000"/>
                <w:sz w:val="20"/>
                <w:szCs w:val="20"/>
              </w:rPr>
              <w:t>Nurkaliza Khalid</w:t>
            </w:r>
          </w:p>
          <w:p w:rsidR="00946AE5" w:rsidRPr="00946AE5" w:rsidRDefault="00946AE5" w:rsidP="006821B9">
            <w:pPr>
              <w:rPr>
                <w:rFonts w:ascii="Century Gothic" w:hAnsi="Century Gothic" w:cs="Arial"/>
                <w:color w:val="000000"/>
                <w:sz w:val="20"/>
                <w:szCs w:val="20"/>
              </w:rPr>
            </w:pPr>
            <w:r w:rsidRPr="00946AE5">
              <w:rPr>
                <w:rFonts w:ascii="Century Gothic" w:hAnsi="Century Gothic" w:cs="Arial"/>
                <w:color w:val="000000"/>
                <w:sz w:val="20"/>
                <w:szCs w:val="20"/>
              </w:rPr>
              <w:t>Marliana Abdullah</w:t>
            </w:r>
          </w:p>
          <w:p w:rsidR="00946AE5" w:rsidRPr="00946AE5" w:rsidRDefault="00946AE5" w:rsidP="006821B9">
            <w:pPr>
              <w:rPr>
                <w:rFonts w:ascii="Century Gothic" w:hAnsi="Century Gothic" w:cs="Arial"/>
                <w:color w:val="000000"/>
                <w:sz w:val="20"/>
                <w:szCs w:val="20"/>
              </w:rPr>
            </w:pPr>
            <w:r w:rsidRPr="00946AE5">
              <w:rPr>
                <w:rFonts w:ascii="Century Gothic" w:hAnsi="Century Gothic" w:cs="Arial"/>
                <w:color w:val="000000"/>
                <w:sz w:val="20"/>
                <w:szCs w:val="20"/>
              </w:rPr>
              <w:t>Nazifah Mustaffha</w:t>
            </w:r>
          </w:p>
          <w:p w:rsidR="00946AE5" w:rsidRDefault="00946AE5" w:rsidP="00946AE5">
            <w:pPr>
              <w:rPr>
                <w:rFonts w:ascii="Century Gothic" w:hAnsi="Century Gothic" w:cs="Arial"/>
                <w:color w:val="000000"/>
                <w:sz w:val="20"/>
                <w:szCs w:val="20"/>
              </w:rPr>
            </w:pPr>
            <w:r>
              <w:rPr>
                <w:rFonts w:ascii="Century Gothic" w:hAnsi="Century Gothic" w:cs="Arial"/>
                <w:color w:val="000000"/>
                <w:sz w:val="20"/>
                <w:szCs w:val="20"/>
              </w:rPr>
              <w:t>Muhammad Firdaus Muhammad Sabri</w:t>
            </w:r>
          </w:p>
          <w:p w:rsidR="00293E74" w:rsidRPr="00946AE5" w:rsidRDefault="00293E74" w:rsidP="00946AE5">
            <w:pPr>
              <w:rPr>
                <w:rFonts w:ascii="Century Gothic" w:hAnsi="Century Gothic" w:cs="Arial"/>
                <w:color w:val="000000"/>
                <w:sz w:val="20"/>
                <w:szCs w:val="20"/>
              </w:rPr>
            </w:pPr>
          </w:p>
        </w:tc>
        <w:tc>
          <w:tcPr>
            <w:tcW w:w="1440" w:type="dxa"/>
          </w:tcPr>
          <w:p w:rsidR="00946AE5" w:rsidRPr="00946AE5" w:rsidRDefault="00946AE5" w:rsidP="006821B9">
            <w:pPr>
              <w:jc w:val="center"/>
              <w:rPr>
                <w:rFonts w:ascii="Century Gothic" w:hAnsi="Century Gothic" w:cs="Arial"/>
                <w:color w:val="000000"/>
                <w:sz w:val="20"/>
                <w:szCs w:val="20"/>
              </w:rPr>
            </w:pPr>
            <w:r w:rsidRPr="00946AE5">
              <w:rPr>
                <w:rFonts w:ascii="Century Gothic" w:hAnsi="Century Gothic" w:cs="Arial"/>
                <w:color w:val="000000"/>
                <w:sz w:val="20"/>
                <w:szCs w:val="20"/>
              </w:rPr>
              <w:t>1 Julai 2014 hingga 28 November 2014</w:t>
            </w:r>
          </w:p>
        </w:tc>
        <w:tc>
          <w:tcPr>
            <w:tcW w:w="1350" w:type="dxa"/>
          </w:tcPr>
          <w:p w:rsidR="00946AE5" w:rsidRPr="00946AE5" w:rsidRDefault="00946AE5" w:rsidP="006821B9">
            <w:pPr>
              <w:rPr>
                <w:rFonts w:ascii="Century Gothic" w:hAnsi="Century Gothic" w:cs="Arial"/>
                <w:color w:val="000000"/>
                <w:sz w:val="20"/>
                <w:szCs w:val="20"/>
              </w:rPr>
            </w:pPr>
            <w:r w:rsidRPr="00946AE5">
              <w:rPr>
                <w:rFonts w:ascii="Century Gothic" w:hAnsi="Century Gothic" w:cs="Arial"/>
                <w:color w:val="000000"/>
                <w:sz w:val="20"/>
                <w:szCs w:val="20"/>
              </w:rPr>
              <w:t xml:space="preserve">                30,000.00 </w:t>
            </w:r>
          </w:p>
        </w:tc>
        <w:tc>
          <w:tcPr>
            <w:tcW w:w="1710" w:type="dxa"/>
          </w:tcPr>
          <w:p w:rsidR="00946AE5" w:rsidRPr="00946AE5" w:rsidRDefault="00946AE5" w:rsidP="006821B9">
            <w:pPr>
              <w:jc w:val="center"/>
              <w:rPr>
                <w:rFonts w:ascii="Century Gothic" w:hAnsi="Century Gothic" w:cs="Arial"/>
                <w:color w:val="000000"/>
                <w:sz w:val="20"/>
                <w:szCs w:val="20"/>
              </w:rPr>
            </w:pPr>
            <w:r w:rsidRPr="00946AE5">
              <w:rPr>
                <w:rFonts w:ascii="Century Gothic" w:hAnsi="Century Gothic" w:cs="Arial"/>
                <w:color w:val="000000"/>
                <w:sz w:val="20"/>
                <w:szCs w:val="20"/>
              </w:rPr>
              <w:t>LZS</w:t>
            </w:r>
          </w:p>
        </w:tc>
      </w:tr>
      <w:tr w:rsidR="00946AE5" w:rsidRPr="00946AE5" w:rsidTr="00946AE5">
        <w:tc>
          <w:tcPr>
            <w:tcW w:w="558" w:type="dxa"/>
          </w:tcPr>
          <w:p w:rsidR="00946AE5" w:rsidRPr="00946AE5" w:rsidRDefault="00946AE5" w:rsidP="006821B9">
            <w:pPr>
              <w:pStyle w:val="NoSpacing"/>
              <w:jc w:val="center"/>
              <w:rPr>
                <w:rFonts w:ascii="Century Gothic" w:hAnsi="Century Gothic" w:cs="Arial"/>
                <w:sz w:val="20"/>
                <w:szCs w:val="20"/>
              </w:rPr>
            </w:pPr>
            <w:r w:rsidRPr="00946AE5">
              <w:rPr>
                <w:rFonts w:ascii="Century Gothic" w:hAnsi="Century Gothic" w:cs="Arial"/>
                <w:sz w:val="20"/>
                <w:szCs w:val="20"/>
              </w:rPr>
              <w:lastRenderedPageBreak/>
              <w:t>13</w:t>
            </w:r>
          </w:p>
        </w:tc>
        <w:tc>
          <w:tcPr>
            <w:tcW w:w="3690" w:type="dxa"/>
          </w:tcPr>
          <w:p w:rsidR="00946AE5" w:rsidRPr="00946AE5" w:rsidRDefault="00946AE5" w:rsidP="006821B9">
            <w:pPr>
              <w:rPr>
                <w:rFonts w:ascii="Century Gothic" w:hAnsi="Century Gothic" w:cs="Arial"/>
                <w:color w:val="000000"/>
                <w:sz w:val="20"/>
                <w:szCs w:val="20"/>
              </w:rPr>
            </w:pPr>
            <w:r w:rsidRPr="00946AE5">
              <w:rPr>
                <w:rFonts w:ascii="Century Gothic" w:hAnsi="Century Gothic" w:cs="Arial"/>
                <w:color w:val="000000"/>
                <w:sz w:val="20"/>
                <w:szCs w:val="20"/>
              </w:rPr>
              <w:t>Penyelidikan Isu Gelandangan Di Negeri Selangor</w:t>
            </w:r>
          </w:p>
        </w:tc>
        <w:tc>
          <w:tcPr>
            <w:tcW w:w="3690" w:type="dxa"/>
          </w:tcPr>
          <w:p w:rsidR="00946AE5" w:rsidRPr="00946AE5" w:rsidRDefault="00946AE5" w:rsidP="006821B9">
            <w:pPr>
              <w:rPr>
                <w:rFonts w:ascii="Century Gothic" w:hAnsi="Century Gothic" w:cs="Arial"/>
                <w:color w:val="000000"/>
                <w:sz w:val="20"/>
                <w:szCs w:val="20"/>
              </w:rPr>
            </w:pPr>
            <w:r w:rsidRPr="00946AE5">
              <w:rPr>
                <w:rFonts w:ascii="Century Gothic" w:hAnsi="Century Gothic" w:cs="Arial"/>
                <w:color w:val="000000"/>
                <w:sz w:val="20"/>
                <w:szCs w:val="20"/>
              </w:rPr>
              <w:t>Cik Nadwatul Husna binti Mustapha</w:t>
            </w:r>
          </w:p>
        </w:tc>
        <w:tc>
          <w:tcPr>
            <w:tcW w:w="1440" w:type="dxa"/>
          </w:tcPr>
          <w:p w:rsidR="00946AE5" w:rsidRPr="00946AE5" w:rsidRDefault="00946AE5" w:rsidP="00946AE5">
            <w:pPr>
              <w:jc w:val="center"/>
              <w:rPr>
                <w:rFonts w:ascii="Century Gothic" w:hAnsi="Century Gothic" w:cs="Arial"/>
                <w:color w:val="000000"/>
                <w:sz w:val="20"/>
                <w:szCs w:val="20"/>
              </w:rPr>
            </w:pPr>
            <w:r>
              <w:rPr>
                <w:rFonts w:ascii="Century Gothic" w:hAnsi="Century Gothic" w:cs="Arial"/>
                <w:color w:val="000000"/>
                <w:sz w:val="20"/>
                <w:szCs w:val="20"/>
              </w:rPr>
              <w:t>20 Januari -</w:t>
            </w:r>
            <w:r w:rsidRPr="00946AE5">
              <w:rPr>
                <w:rFonts w:ascii="Century Gothic" w:hAnsi="Century Gothic" w:cs="Arial"/>
                <w:color w:val="000000"/>
                <w:sz w:val="20"/>
                <w:szCs w:val="20"/>
              </w:rPr>
              <w:t xml:space="preserve">20 Julai 2014 </w:t>
            </w:r>
          </w:p>
        </w:tc>
        <w:tc>
          <w:tcPr>
            <w:tcW w:w="1350" w:type="dxa"/>
          </w:tcPr>
          <w:p w:rsidR="00946AE5" w:rsidRPr="00946AE5" w:rsidRDefault="00946AE5" w:rsidP="006821B9">
            <w:pPr>
              <w:rPr>
                <w:rFonts w:ascii="Century Gothic" w:hAnsi="Century Gothic" w:cs="Arial"/>
                <w:color w:val="000000"/>
                <w:sz w:val="20"/>
                <w:szCs w:val="20"/>
              </w:rPr>
            </w:pPr>
            <w:r w:rsidRPr="00946AE5">
              <w:rPr>
                <w:rFonts w:ascii="Century Gothic" w:hAnsi="Century Gothic" w:cs="Arial"/>
                <w:color w:val="000000"/>
                <w:sz w:val="20"/>
                <w:szCs w:val="20"/>
              </w:rPr>
              <w:t xml:space="preserve">                50,000.00 </w:t>
            </w:r>
          </w:p>
        </w:tc>
        <w:tc>
          <w:tcPr>
            <w:tcW w:w="1710" w:type="dxa"/>
          </w:tcPr>
          <w:p w:rsidR="00946AE5" w:rsidRPr="00946AE5" w:rsidRDefault="00946AE5" w:rsidP="006821B9">
            <w:pPr>
              <w:jc w:val="center"/>
              <w:rPr>
                <w:rFonts w:ascii="Century Gothic" w:hAnsi="Century Gothic" w:cs="Arial"/>
                <w:color w:val="000000"/>
                <w:sz w:val="20"/>
                <w:szCs w:val="20"/>
              </w:rPr>
            </w:pPr>
            <w:r w:rsidRPr="00946AE5">
              <w:rPr>
                <w:rFonts w:ascii="Century Gothic" w:hAnsi="Century Gothic" w:cs="Arial"/>
                <w:color w:val="000000"/>
                <w:sz w:val="20"/>
                <w:szCs w:val="20"/>
              </w:rPr>
              <w:t>MAIS</w:t>
            </w:r>
          </w:p>
        </w:tc>
      </w:tr>
      <w:tr w:rsidR="00946AE5" w:rsidRPr="00946AE5" w:rsidTr="00946AE5">
        <w:tc>
          <w:tcPr>
            <w:tcW w:w="558" w:type="dxa"/>
          </w:tcPr>
          <w:p w:rsidR="00946AE5" w:rsidRPr="00946AE5" w:rsidRDefault="00946AE5" w:rsidP="006821B9">
            <w:pPr>
              <w:pStyle w:val="NoSpacing"/>
              <w:jc w:val="center"/>
              <w:rPr>
                <w:rFonts w:ascii="Century Gothic" w:hAnsi="Century Gothic" w:cs="Arial"/>
                <w:sz w:val="20"/>
                <w:szCs w:val="20"/>
              </w:rPr>
            </w:pPr>
            <w:r w:rsidRPr="00946AE5">
              <w:rPr>
                <w:rFonts w:ascii="Century Gothic" w:hAnsi="Century Gothic" w:cs="Arial"/>
                <w:sz w:val="20"/>
                <w:szCs w:val="20"/>
              </w:rPr>
              <w:t>14</w:t>
            </w:r>
          </w:p>
        </w:tc>
        <w:tc>
          <w:tcPr>
            <w:tcW w:w="3690" w:type="dxa"/>
          </w:tcPr>
          <w:p w:rsidR="00946AE5" w:rsidRPr="00946AE5" w:rsidRDefault="00946AE5" w:rsidP="006821B9">
            <w:pPr>
              <w:rPr>
                <w:rFonts w:ascii="Century Gothic" w:hAnsi="Century Gothic" w:cs="Arial"/>
                <w:color w:val="000000"/>
                <w:sz w:val="20"/>
                <w:szCs w:val="20"/>
              </w:rPr>
            </w:pPr>
            <w:r w:rsidRPr="00946AE5">
              <w:rPr>
                <w:rFonts w:ascii="Century Gothic" w:hAnsi="Century Gothic" w:cs="Arial"/>
                <w:color w:val="000000"/>
                <w:sz w:val="20"/>
                <w:szCs w:val="20"/>
              </w:rPr>
              <w:t>Penyelidikan Tahap Kefahaman Akidah Belia Islam Berisiko Tinggi Di Selangor</w:t>
            </w:r>
          </w:p>
        </w:tc>
        <w:tc>
          <w:tcPr>
            <w:tcW w:w="3690" w:type="dxa"/>
          </w:tcPr>
          <w:p w:rsidR="00946AE5" w:rsidRPr="00946AE5" w:rsidRDefault="00946AE5" w:rsidP="006821B9">
            <w:pPr>
              <w:rPr>
                <w:rFonts w:ascii="Century Gothic" w:hAnsi="Century Gothic" w:cs="Arial"/>
                <w:color w:val="000000"/>
                <w:sz w:val="20"/>
                <w:szCs w:val="20"/>
              </w:rPr>
            </w:pPr>
            <w:r w:rsidRPr="00946AE5">
              <w:rPr>
                <w:rFonts w:ascii="Century Gothic" w:hAnsi="Century Gothic" w:cs="Arial"/>
                <w:color w:val="000000"/>
                <w:sz w:val="20"/>
                <w:szCs w:val="20"/>
              </w:rPr>
              <w:t>En. Salman bin Zainal Abidin</w:t>
            </w:r>
          </w:p>
        </w:tc>
        <w:tc>
          <w:tcPr>
            <w:tcW w:w="1440" w:type="dxa"/>
          </w:tcPr>
          <w:p w:rsidR="00946AE5" w:rsidRPr="00946AE5" w:rsidRDefault="00802175" w:rsidP="006821B9">
            <w:pPr>
              <w:jc w:val="center"/>
              <w:rPr>
                <w:rFonts w:ascii="Century Gothic" w:hAnsi="Century Gothic" w:cs="Arial"/>
                <w:color w:val="000000"/>
                <w:sz w:val="20"/>
                <w:szCs w:val="20"/>
              </w:rPr>
            </w:pPr>
            <w:r>
              <w:rPr>
                <w:rFonts w:ascii="Century Gothic" w:hAnsi="Century Gothic" w:cs="Arial"/>
                <w:color w:val="000000"/>
                <w:sz w:val="20"/>
                <w:szCs w:val="20"/>
              </w:rPr>
              <w:t xml:space="preserve">20 Januari </w:t>
            </w:r>
            <w:bookmarkStart w:id="0" w:name="_GoBack"/>
            <w:bookmarkEnd w:id="0"/>
            <w:r w:rsidR="00946AE5" w:rsidRPr="00946AE5">
              <w:rPr>
                <w:rFonts w:ascii="Century Gothic" w:hAnsi="Century Gothic" w:cs="Arial"/>
                <w:color w:val="000000"/>
                <w:sz w:val="20"/>
                <w:szCs w:val="20"/>
              </w:rPr>
              <w:t xml:space="preserve">hingga 20 Julai 2014 </w:t>
            </w:r>
          </w:p>
        </w:tc>
        <w:tc>
          <w:tcPr>
            <w:tcW w:w="1350" w:type="dxa"/>
          </w:tcPr>
          <w:p w:rsidR="00946AE5" w:rsidRPr="00946AE5" w:rsidRDefault="00946AE5" w:rsidP="006821B9">
            <w:pPr>
              <w:rPr>
                <w:rFonts w:ascii="Century Gothic" w:hAnsi="Century Gothic" w:cs="Arial"/>
                <w:color w:val="000000"/>
                <w:sz w:val="20"/>
                <w:szCs w:val="20"/>
              </w:rPr>
            </w:pPr>
            <w:r w:rsidRPr="00946AE5">
              <w:rPr>
                <w:rFonts w:ascii="Century Gothic" w:hAnsi="Century Gothic" w:cs="Arial"/>
                <w:color w:val="000000"/>
                <w:sz w:val="20"/>
                <w:szCs w:val="20"/>
              </w:rPr>
              <w:t xml:space="preserve">                50,000.00 </w:t>
            </w:r>
          </w:p>
        </w:tc>
        <w:tc>
          <w:tcPr>
            <w:tcW w:w="1710" w:type="dxa"/>
          </w:tcPr>
          <w:p w:rsidR="00946AE5" w:rsidRPr="00946AE5" w:rsidRDefault="00946AE5" w:rsidP="006821B9">
            <w:pPr>
              <w:jc w:val="center"/>
              <w:rPr>
                <w:rFonts w:ascii="Century Gothic" w:hAnsi="Century Gothic" w:cs="Arial"/>
                <w:color w:val="000000"/>
                <w:sz w:val="20"/>
                <w:szCs w:val="20"/>
              </w:rPr>
            </w:pPr>
            <w:r w:rsidRPr="00946AE5">
              <w:rPr>
                <w:rFonts w:ascii="Century Gothic" w:hAnsi="Century Gothic" w:cs="Arial"/>
                <w:color w:val="000000"/>
                <w:sz w:val="20"/>
                <w:szCs w:val="20"/>
              </w:rPr>
              <w:t>MAIS</w:t>
            </w:r>
          </w:p>
        </w:tc>
      </w:tr>
      <w:tr w:rsidR="00946AE5" w:rsidRPr="00946AE5" w:rsidTr="00946AE5">
        <w:tc>
          <w:tcPr>
            <w:tcW w:w="558" w:type="dxa"/>
          </w:tcPr>
          <w:p w:rsidR="00946AE5" w:rsidRPr="00946AE5" w:rsidRDefault="00946AE5" w:rsidP="006821B9">
            <w:pPr>
              <w:pStyle w:val="NoSpacing"/>
              <w:jc w:val="center"/>
              <w:rPr>
                <w:rFonts w:ascii="Century Gothic" w:hAnsi="Century Gothic" w:cs="Arial"/>
                <w:sz w:val="20"/>
                <w:szCs w:val="20"/>
              </w:rPr>
            </w:pPr>
            <w:r w:rsidRPr="00946AE5">
              <w:rPr>
                <w:rFonts w:ascii="Century Gothic" w:hAnsi="Century Gothic" w:cs="Arial"/>
                <w:sz w:val="20"/>
                <w:szCs w:val="20"/>
              </w:rPr>
              <w:t>15</w:t>
            </w:r>
          </w:p>
        </w:tc>
        <w:tc>
          <w:tcPr>
            <w:tcW w:w="3690" w:type="dxa"/>
          </w:tcPr>
          <w:p w:rsidR="00946AE5" w:rsidRPr="00946AE5" w:rsidRDefault="00946AE5" w:rsidP="006821B9">
            <w:pPr>
              <w:rPr>
                <w:rFonts w:ascii="Century Gothic" w:hAnsi="Century Gothic" w:cs="Arial"/>
                <w:color w:val="000000"/>
                <w:sz w:val="20"/>
                <w:szCs w:val="20"/>
              </w:rPr>
            </w:pPr>
            <w:r w:rsidRPr="00946AE5">
              <w:rPr>
                <w:rFonts w:ascii="Century Gothic" w:hAnsi="Century Gothic" w:cs="Arial"/>
                <w:color w:val="000000"/>
                <w:sz w:val="20"/>
                <w:szCs w:val="20"/>
              </w:rPr>
              <w:t>Penyelidikan Amalan Dan Kefahaman Syiah Di Kalangan Belia Islam Di Selangor</w:t>
            </w:r>
          </w:p>
        </w:tc>
        <w:tc>
          <w:tcPr>
            <w:tcW w:w="3690" w:type="dxa"/>
          </w:tcPr>
          <w:p w:rsidR="00946AE5" w:rsidRPr="00946AE5" w:rsidRDefault="00946AE5" w:rsidP="006821B9">
            <w:pPr>
              <w:rPr>
                <w:rFonts w:ascii="Century Gothic" w:hAnsi="Century Gothic" w:cs="Arial"/>
                <w:color w:val="000000"/>
                <w:sz w:val="20"/>
                <w:szCs w:val="20"/>
              </w:rPr>
            </w:pPr>
            <w:r w:rsidRPr="00946AE5">
              <w:rPr>
                <w:rFonts w:ascii="Century Gothic" w:hAnsi="Century Gothic" w:cs="Arial"/>
                <w:color w:val="000000"/>
                <w:sz w:val="20"/>
                <w:szCs w:val="20"/>
              </w:rPr>
              <w:t>En. Mohamad Fuad bin Haji Ishak</w:t>
            </w:r>
          </w:p>
        </w:tc>
        <w:tc>
          <w:tcPr>
            <w:tcW w:w="1440" w:type="dxa"/>
          </w:tcPr>
          <w:p w:rsidR="00946AE5" w:rsidRPr="00946AE5" w:rsidRDefault="00946AE5" w:rsidP="006821B9">
            <w:pPr>
              <w:jc w:val="center"/>
              <w:rPr>
                <w:rFonts w:ascii="Century Gothic" w:hAnsi="Century Gothic" w:cs="Arial"/>
                <w:color w:val="000000"/>
                <w:sz w:val="20"/>
                <w:szCs w:val="20"/>
              </w:rPr>
            </w:pPr>
            <w:r w:rsidRPr="00946AE5">
              <w:rPr>
                <w:rFonts w:ascii="Century Gothic" w:hAnsi="Century Gothic" w:cs="Arial"/>
                <w:color w:val="000000"/>
                <w:sz w:val="20"/>
                <w:szCs w:val="20"/>
              </w:rPr>
              <w:t xml:space="preserve">20 Januari 2014 hingga 20 Julai 2014 </w:t>
            </w:r>
          </w:p>
        </w:tc>
        <w:tc>
          <w:tcPr>
            <w:tcW w:w="1350" w:type="dxa"/>
          </w:tcPr>
          <w:p w:rsidR="00946AE5" w:rsidRPr="00946AE5" w:rsidRDefault="00946AE5" w:rsidP="006821B9">
            <w:pPr>
              <w:rPr>
                <w:rFonts w:ascii="Century Gothic" w:hAnsi="Century Gothic" w:cs="Arial"/>
                <w:color w:val="000000"/>
                <w:sz w:val="20"/>
                <w:szCs w:val="20"/>
              </w:rPr>
            </w:pPr>
            <w:r w:rsidRPr="00946AE5">
              <w:rPr>
                <w:rFonts w:ascii="Century Gothic" w:hAnsi="Century Gothic" w:cs="Arial"/>
                <w:color w:val="000000"/>
                <w:sz w:val="20"/>
                <w:szCs w:val="20"/>
              </w:rPr>
              <w:t xml:space="preserve">                50,000.00 </w:t>
            </w:r>
          </w:p>
        </w:tc>
        <w:tc>
          <w:tcPr>
            <w:tcW w:w="1710" w:type="dxa"/>
          </w:tcPr>
          <w:p w:rsidR="00946AE5" w:rsidRPr="00946AE5" w:rsidRDefault="00946AE5" w:rsidP="006821B9">
            <w:pPr>
              <w:jc w:val="center"/>
              <w:rPr>
                <w:rFonts w:ascii="Century Gothic" w:hAnsi="Century Gothic" w:cs="Arial"/>
                <w:color w:val="000000"/>
                <w:sz w:val="20"/>
                <w:szCs w:val="20"/>
              </w:rPr>
            </w:pPr>
            <w:r w:rsidRPr="00946AE5">
              <w:rPr>
                <w:rFonts w:ascii="Century Gothic" w:hAnsi="Century Gothic" w:cs="Arial"/>
                <w:color w:val="000000"/>
                <w:sz w:val="20"/>
                <w:szCs w:val="20"/>
              </w:rPr>
              <w:t>MAIS</w:t>
            </w:r>
          </w:p>
        </w:tc>
      </w:tr>
      <w:tr w:rsidR="00946AE5" w:rsidRPr="00946AE5" w:rsidTr="00946AE5">
        <w:tc>
          <w:tcPr>
            <w:tcW w:w="558" w:type="dxa"/>
          </w:tcPr>
          <w:p w:rsidR="00946AE5" w:rsidRPr="00946AE5" w:rsidRDefault="00946AE5" w:rsidP="006821B9">
            <w:pPr>
              <w:pStyle w:val="NoSpacing"/>
              <w:jc w:val="center"/>
              <w:rPr>
                <w:rFonts w:ascii="Century Gothic" w:hAnsi="Century Gothic" w:cs="Arial"/>
                <w:sz w:val="20"/>
                <w:szCs w:val="20"/>
              </w:rPr>
            </w:pPr>
            <w:r w:rsidRPr="00946AE5">
              <w:rPr>
                <w:rFonts w:ascii="Century Gothic" w:hAnsi="Century Gothic" w:cs="Arial"/>
                <w:sz w:val="20"/>
                <w:szCs w:val="20"/>
              </w:rPr>
              <w:t>16</w:t>
            </w:r>
          </w:p>
        </w:tc>
        <w:tc>
          <w:tcPr>
            <w:tcW w:w="3690" w:type="dxa"/>
          </w:tcPr>
          <w:p w:rsidR="00946AE5" w:rsidRPr="00946AE5" w:rsidRDefault="00946AE5" w:rsidP="006821B9">
            <w:pPr>
              <w:rPr>
                <w:rFonts w:ascii="Century Gothic" w:hAnsi="Century Gothic" w:cs="Arial"/>
                <w:color w:val="000000"/>
                <w:sz w:val="20"/>
                <w:szCs w:val="20"/>
              </w:rPr>
            </w:pPr>
            <w:r w:rsidRPr="00946AE5">
              <w:rPr>
                <w:rFonts w:ascii="Century Gothic" w:hAnsi="Century Gothic" w:cs="Arial"/>
                <w:color w:val="000000"/>
                <w:sz w:val="20"/>
                <w:szCs w:val="20"/>
              </w:rPr>
              <w:t>Kajian Persepsi Masyarakat Terhadap Majlis Agama Islam Selangor (MAIS)</w:t>
            </w:r>
          </w:p>
        </w:tc>
        <w:tc>
          <w:tcPr>
            <w:tcW w:w="3690" w:type="dxa"/>
          </w:tcPr>
          <w:p w:rsidR="00946AE5" w:rsidRPr="00946AE5" w:rsidRDefault="00946AE5" w:rsidP="006821B9">
            <w:pPr>
              <w:rPr>
                <w:rFonts w:ascii="Century Gothic" w:hAnsi="Century Gothic" w:cs="Arial"/>
                <w:color w:val="000000"/>
                <w:sz w:val="20"/>
                <w:szCs w:val="20"/>
              </w:rPr>
            </w:pPr>
            <w:r w:rsidRPr="00946AE5">
              <w:rPr>
                <w:rFonts w:ascii="Century Gothic" w:hAnsi="Century Gothic" w:cs="Arial"/>
                <w:color w:val="000000"/>
                <w:sz w:val="20"/>
                <w:szCs w:val="20"/>
              </w:rPr>
              <w:t>Dr. Nor 'Adha bt Ab Hamid(KP)</w:t>
            </w:r>
          </w:p>
          <w:p w:rsidR="00946AE5" w:rsidRPr="00946AE5" w:rsidRDefault="00946AE5" w:rsidP="006821B9">
            <w:pPr>
              <w:rPr>
                <w:rFonts w:ascii="Century Gothic" w:hAnsi="Century Gothic" w:cs="Arial"/>
                <w:color w:val="000000"/>
                <w:sz w:val="20"/>
                <w:szCs w:val="20"/>
              </w:rPr>
            </w:pPr>
            <w:r w:rsidRPr="00946AE5">
              <w:rPr>
                <w:rFonts w:ascii="Century Gothic" w:hAnsi="Century Gothic" w:cs="Arial"/>
                <w:color w:val="000000"/>
                <w:sz w:val="20"/>
                <w:szCs w:val="20"/>
              </w:rPr>
              <w:t>Md Rozalafri Johori</w:t>
            </w:r>
          </w:p>
          <w:p w:rsidR="00946AE5" w:rsidRPr="00946AE5" w:rsidRDefault="00946AE5" w:rsidP="006821B9">
            <w:pPr>
              <w:rPr>
                <w:rFonts w:ascii="Century Gothic" w:hAnsi="Century Gothic" w:cs="Arial"/>
                <w:color w:val="000000"/>
                <w:sz w:val="20"/>
                <w:szCs w:val="20"/>
              </w:rPr>
            </w:pPr>
            <w:r w:rsidRPr="00946AE5">
              <w:rPr>
                <w:rFonts w:ascii="Century Gothic" w:hAnsi="Century Gothic" w:cs="Arial"/>
                <w:color w:val="000000"/>
                <w:sz w:val="20"/>
                <w:szCs w:val="20"/>
              </w:rPr>
              <w:t xml:space="preserve">Abdul Hadi Awang </w:t>
            </w:r>
          </w:p>
          <w:p w:rsidR="00946AE5" w:rsidRPr="00946AE5" w:rsidRDefault="00946AE5" w:rsidP="006821B9">
            <w:pPr>
              <w:rPr>
                <w:rFonts w:ascii="Century Gothic" w:hAnsi="Century Gothic" w:cs="Arial"/>
                <w:color w:val="000000"/>
                <w:sz w:val="20"/>
                <w:szCs w:val="20"/>
              </w:rPr>
            </w:pPr>
            <w:r w:rsidRPr="00946AE5">
              <w:rPr>
                <w:rFonts w:ascii="Century Gothic" w:hAnsi="Century Gothic" w:cs="Arial"/>
                <w:color w:val="000000"/>
                <w:sz w:val="20"/>
                <w:szCs w:val="20"/>
              </w:rPr>
              <w:t>Nurkaliza Khalid</w:t>
            </w:r>
          </w:p>
          <w:p w:rsidR="00946AE5" w:rsidRPr="00946AE5" w:rsidRDefault="00946AE5" w:rsidP="006821B9">
            <w:pPr>
              <w:rPr>
                <w:rFonts w:ascii="Century Gothic" w:hAnsi="Century Gothic" w:cs="Arial"/>
                <w:color w:val="000000"/>
                <w:sz w:val="20"/>
                <w:szCs w:val="20"/>
              </w:rPr>
            </w:pPr>
            <w:r w:rsidRPr="00946AE5">
              <w:rPr>
                <w:rFonts w:ascii="Century Gothic" w:hAnsi="Century Gothic" w:cs="Arial"/>
                <w:color w:val="000000"/>
                <w:sz w:val="20"/>
                <w:szCs w:val="20"/>
              </w:rPr>
              <w:t>Mohd Daly Daud</w:t>
            </w:r>
          </w:p>
        </w:tc>
        <w:tc>
          <w:tcPr>
            <w:tcW w:w="1440" w:type="dxa"/>
          </w:tcPr>
          <w:p w:rsidR="00946AE5" w:rsidRPr="00946AE5" w:rsidRDefault="00946AE5" w:rsidP="006821B9">
            <w:pPr>
              <w:jc w:val="center"/>
              <w:rPr>
                <w:rFonts w:ascii="Century Gothic" w:hAnsi="Century Gothic" w:cs="Arial"/>
                <w:color w:val="000000"/>
                <w:sz w:val="20"/>
                <w:szCs w:val="20"/>
              </w:rPr>
            </w:pPr>
            <w:r w:rsidRPr="00946AE5">
              <w:rPr>
                <w:rFonts w:ascii="Century Gothic" w:hAnsi="Century Gothic" w:cs="Arial"/>
                <w:color w:val="000000"/>
                <w:sz w:val="20"/>
                <w:szCs w:val="20"/>
              </w:rPr>
              <w:t>2014</w:t>
            </w:r>
          </w:p>
        </w:tc>
        <w:tc>
          <w:tcPr>
            <w:tcW w:w="1350" w:type="dxa"/>
          </w:tcPr>
          <w:p w:rsidR="00946AE5" w:rsidRPr="00946AE5" w:rsidRDefault="00946AE5" w:rsidP="006821B9">
            <w:pPr>
              <w:rPr>
                <w:rFonts w:ascii="Century Gothic" w:hAnsi="Century Gothic" w:cs="Arial"/>
                <w:color w:val="000000"/>
                <w:sz w:val="20"/>
                <w:szCs w:val="20"/>
              </w:rPr>
            </w:pPr>
            <w:r w:rsidRPr="00946AE5">
              <w:rPr>
                <w:rFonts w:ascii="Century Gothic" w:hAnsi="Century Gothic" w:cs="Arial"/>
                <w:color w:val="000000"/>
                <w:sz w:val="20"/>
                <w:szCs w:val="20"/>
              </w:rPr>
              <w:t xml:space="preserve">                30,000.00 </w:t>
            </w:r>
          </w:p>
        </w:tc>
        <w:tc>
          <w:tcPr>
            <w:tcW w:w="1710" w:type="dxa"/>
          </w:tcPr>
          <w:p w:rsidR="00946AE5" w:rsidRPr="00946AE5" w:rsidRDefault="00946AE5" w:rsidP="006821B9">
            <w:pPr>
              <w:jc w:val="center"/>
              <w:rPr>
                <w:rFonts w:ascii="Century Gothic" w:hAnsi="Century Gothic" w:cs="Arial"/>
                <w:color w:val="000000"/>
                <w:sz w:val="20"/>
                <w:szCs w:val="20"/>
              </w:rPr>
            </w:pPr>
            <w:r w:rsidRPr="00946AE5">
              <w:rPr>
                <w:rFonts w:ascii="Century Gothic" w:hAnsi="Century Gothic" w:cs="Arial"/>
                <w:color w:val="000000"/>
                <w:sz w:val="20"/>
                <w:szCs w:val="20"/>
              </w:rPr>
              <w:t>MAIS</w:t>
            </w:r>
          </w:p>
        </w:tc>
      </w:tr>
      <w:tr w:rsidR="00946AE5" w:rsidRPr="00946AE5" w:rsidTr="00946AE5">
        <w:tc>
          <w:tcPr>
            <w:tcW w:w="558" w:type="dxa"/>
          </w:tcPr>
          <w:p w:rsidR="00946AE5" w:rsidRPr="00946AE5" w:rsidRDefault="00946AE5" w:rsidP="006821B9">
            <w:pPr>
              <w:pStyle w:val="NoSpacing"/>
              <w:jc w:val="center"/>
              <w:rPr>
                <w:rFonts w:ascii="Century Gothic" w:hAnsi="Century Gothic" w:cs="Arial"/>
                <w:sz w:val="20"/>
                <w:szCs w:val="20"/>
              </w:rPr>
            </w:pPr>
            <w:r w:rsidRPr="00946AE5">
              <w:rPr>
                <w:rFonts w:ascii="Century Gothic" w:hAnsi="Century Gothic" w:cs="Arial"/>
                <w:sz w:val="20"/>
                <w:szCs w:val="20"/>
              </w:rPr>
              <w:t>17</w:t>
            </w:r>
          </w:p>
        </w:tc>
        <w:tc>
          <w:tcPr>
            <w:tcW w:w="3690" w:type="dxa"/>
          </w:tcPr>
          <w:p w:rsidR="00946AE5" w:rsidRPr="00946AE5" w:rsidRDefault="00946AE5" w:rsidP="006821B9">
            <w:pPr>
              <w:rPr>
                <w:rFonts w:ascii="Century Gothic" w:hAnsi="Century Gothic" w:cs="Arial"/>
                <w:color w:val="000000"/>
                <w:sz w:val="20"/>
                <w:szCs w:val="20"/>
              </w:rPr>
            </w:pPr>
            <w:r w:rsidRPr="00946AE5">
              <w:rPr>
                <w:rFonts w:ascii="Century Gothic" w:hAnsi="Century Gothic" w:cs="Arial"/>
                <w:color w:val="000000"/>
                <w:sz w:val="20"/>
                <w:szCs w:val="20"/>
              </w:rPr>
              <w:t>Penyemakan Semula Akta 265: Akta Kerja 1955</w:t>
            </w:r>
          </w:p>
        </w:tc>
        <w:tc>
          <w:tcPr>
            <w:tcW w:w="3690" w:type="dxa"/>
          </w:tcPr>
          <w:p w:rsidR="00946AE5" w:rsidRPr="00946AE5" w:rsidRDefault="00946AE5" w:rsidP="006821B9">
            <w:pPr>
              <w:rPr>
                <w:rFonts w:ascii="Century Gothic" w:hAnsi="Century Gothic" w:cs="Arial"/>
                <w:color w:val="000000"/>
                <w:sz w:val="20"/>
                <w:szCs w:val="20"/>
              </w:rPr>
            </w:pPr>
            <w:r w:rsidRPr="00946AE5">
              <w:rPr>
                <w:rFonts w:ascii="Century Gothic" w:hAnsi="Century Gothic" w:cs="Arial"/>
                <w:color w:val="000000"/>
                <w:sz w:val="20"/>
                <w:szCs w:val="20"/>
              </w:rPr>
              <w:t>Dr. Nor 'Adha bt Ab Hamid</w:t>
            </w:r>
          </w:p>
        </w:tc>
        <w:tc>
          <w:tcPr>
            <w:tcW w:w="1440" w:type="dxa"/>
          </w:tcPr>
          <w:p w:rsidR="00946AE5" w:rsidRPr="00946AE5" w:rsidRDefault="00946AE5" w:rsidP="006821B9">
            <w:pPr>
              <w:jc w:val="center"/>
              <w:rPr>
                <w:rFonts w:ascii="Century Gothic" w:hAnsi="Century Gothic" w:cs="Arial"/>
                <w:color w:val="000000"/>
                <w:sz w:val="20"/>
                <w:szCs w:val="20"/>
              </w:rPr>
            </w:pPr>
            <w:r w:rsidRPr="00946AE5">
              <w:rPr>
                <w:rFonts w:ascii="Century Gothic" w:hAnsi="Century Gothic" w:cs="Arial"/>
                <w:color w:val="000000"/>
                <w:sz w:val="20"/>
                <w:szCs w:val="20"/>
              </w:rPr>
              <w:t>2014</w:t>
            </w:r>
          </w:p>
        </w:tc>
        <w:tc>
          <w:tcPr>
            <w:tcW w:w="1350" w:type="dxa"/>
          </w:tcPr>
          <w:p w:rsidR="00946AE5" w:rsidRPr="00946AE5" w:rsidRDefault="00946AE5" w:rsidP="006821B9">
            <w:pPr>
              <w:rPr>
                <w:rFonts w:ascii="Century Gothic" w:hAnsi="Century Gothic" w:cs="Arial"/>
                <w:color w:val="000000"/>
                <w:sz w:val="20"/>
                <w:szCs w:val="20"/>
              </w:rPr>
            </w:pPr>
            <w:r w:rsidRPr="00946AE5">
              <w:rPr>
                <w:rFonts w:ascii="Century Gothic" w:hAnsi="Century Gothic" w:cs="Arial"/>
                <w:color w:val="000000"/>
                <w:sz w:val="20"/>
                <w:szCs w:val="20"/>
              </w:rPr>
              <w:t xml:space="preserve">                30,150.00 </w:t>
            </w:r>
          </w:p>
        </w:tc>
        <w:tc>
          <w:tcPr>
            <w:tcW w:w="1710" w:type="dxa"/>
          </w:tcPr>
          <w:p w:rsidR="00946AE5" w:rsidRPr="00946AE5" w:rsidRDefault="00946AE5" w:rsidP="006821B9">
            <w:pPr>
              <w:jc w:val="center"/>
              <w:rPr>
                <w:rFonts w:ascii="Century Gothic" w:hAnsi="Century Gothic" w:cs="Arial"/>
                <w:color w:val="000000"/>
                <w:sz w:val="20"/>
                <w:szCs w:val="20"/>
              </w:rPr>
            </w:pPr>
            <w:r w:rsidRPr="00946AE5">
              <w:rPr>
                <w:rFonts w:ascii="Century Gothic" w:hAnsi="Century Gothic" w:cs="Arial"/>
                <w:color w:val="000000"/>
                <w:sz w:val="20"/>
                <w:szCs w:val="20"/>
              </w:rPr>
              <w:t>JPUUM</w:t>
            </w:r>
          </w:p>
        </w:tc>
      </w:tr>
      <w:tr w:rsidR="00946AE5" w:rsidRPr="00946AE5" w:rsidTr="00946AE5">
        <w:tc>
          <w:tcPr>
            <w:tcW w:w="558" w:type="dxa"/>
          </w:tcPr>
          <w:p w:rsidR="00946AE5" w:rsidRPr="00946AE5" w:rsidRDefault="00946AE5" w:rsidP="006821B9">
            <w:pPr>
              <w:pStyle w:val="NoSpacing"/>
              <w:jc w:val="center"/>
              <w:rPr>
                <w:rFonts w:ascii="Century Gothic" w:hAnsi="Century Gothic" w:cs="Arial"/>
                <w:sz w:val="20"/>
                <w:szCs w:val="20"/>
              </w:rPr>
            </w:pPr>
            <w:r w:rsidRPr="00946AE5">
              <w:rPr>
                <w:rFonts w:ascii="Century Gothic" w:hAnsi="Century Gothic" w:cs="Arial"/>
                <w:sz w:val="20"/>
                <w:szCs w:val="20"/>
              </w:rPr>
              <w:t>18</w:t>
            </w:r>
          </w:p>
        </w:tc>
        <w:tc>
          <w:tcPr>
            <w:tcW w:w="3690" w:type="dxa"/>
          </w:tcPr>
          <w:p w:rsidR="00946AE5" w:rsidRPr="00946AE5" w:rsidRDefault="00946AE5" w:rsidP="006821B9">
            <w:pPr>
              <w:rPr>
                <w:rFonts w:ascii="Century Gothic" w:hAnsi="Century Gothic" w:cs="Arial"/>
                <w:color w:val="000000"/>
                <w:sz w:val="20"/>
                <w:szCs w:val="20"/>
              </w:rPr>
            </w:pPr>
            <w:r w:rsidRPr="00946AE5">
              <w:rPr>
                <w:rFonts w:ascii="Century Gothic" w:hAnsi="Century Gothic" w:cs="Arial"/>
                <w:color w:val="000000"/>
                <w:sz w:val="20"/>
                <w:szCs w:val="20"/>
              </w:rPr>
              <w:t>Penilaian bekerja dan professionalisme keguruan dalam kalangan guru KAFA Negeri Selangor</w:t>
            </w:r>
          </w:p>
        </w:tc>
        <w:tc>
          <w:tcPr>
            <w:tcW w:w="3690" w:type="dxa"/>
          </w:tcPr>
          <w:p w:rsidR="00946AE5" w:rsidRPr="00946AE5" w:rsidRDefault="00946AE5" w:rsidP="006821B9">
            <w:pPr>
              <w:rPr>
                <w:rFonts w:ascii="Century Gothic" w:hAnsi="Century Gothic" w:cs="Arial"/>
                <w:color w:val="000000"/>
                <w:sz w:val="20"/>
                <w:szCs w:val="20"/>
              </w:rPr>
            </w:pPr>
            <w:r w:rsidRPr="00946AE5">
              <w:rPr>
                <w:rFonts w:ascii="Century Gothic" w:hAnsi="Century Gothic" w:cs="Arial"/>
                <w:color w:val="000000"/>
                <w:sz w:val="20"/>
                <w:szCs w:val="20"/>
              </w:rPr>
              <w:t>Suhana Lip</w:t>
            </w:r>
            <w:r w:rsidRPr="00946AE5">
              <w:rPr>
                <w:rFonts w:ascii="Century Gothic" w:hAnsi="Century Gothic" w:cs="Arial"/>
                <w:color w:val="000000"/>
                <w:sz w:val="20"/>
                <w:szCs w:val="20"/>
              </w:rPr>
              <w:br/>
              <w:t>Ab. Halim Bin Tamuri</w:t>
            </w:r>
            <w:r w:rsidRPr="00946AE5">
              <w:rPr>
                <w:rFonts w:ascii="Century Gothic" w:hAnsi="Century Gothic" w:cs="Arial"/>
                <w:color w:val="000000"/>
                <w:sz w:val="20"/>
                <w:szCs w:val="20"/>
              </w:rPr>
              <w:br/>
              <w:t>Sapie Sabilan</w:t>
            </w:r>
            <w:r w:rsidRPr="00946AE5">
              <w:rPr>
                <w:rFonts w:ascii="Century Gothic" w:hAnsi="Century Gothic" w:cs="Arial"/>
                <w:color w:val="000000"/>
                <w:sz w:val="20"/>
                <w:szCs w:val="20"/>
              </w:rPr>
              <w:br/>
              <w:t>Zetty Nurzuliana Abd Rashed</w:t>
            </w:r>
            <w:r w:rsidRPr="00946AE5">
              <w:rPr>
                <w:rFonts w:ascii="Century Gothic" w:hAnsi="Century Gothic" w:cs="Arial"/>
                <w:color w:val="000000"/>
                <w:sz w:val="20"/>
                <w:szCs w:val="20"/>
              </w:rPr>
              <w:br/>
              <w:t>Mohd Izzuddin Mohd Pisol</w:t>
            </w:r>
          </w:p>
        </w:tc>
        <w:tc>
          <w:tcPr>
            <w:tcW w:w="1440" w:type="dxa"/>
          </w:tcPr>
          <w:p w:rsidR="00946AE5" w:rsidRPr="00946AE5" w:rsidRDefault="00946AE5" w:rsidP="006821B9">
            <w:pPr>
              <w:jc w:val="center"/>
              <w:rPr>
                <w:rFonts w:ascii="Century Gothic" w:hAnsi="Century Gothic" w:cs="Arial"/>
                <w:color w:val="000000"/>
                <w:sz w:val="20"/>
                <w:szCs w:val="20"/>
              </w:rPr>
            </w:pPr>
            <w:r w:rsidRPr="00946AE5">
              <w:rPr>
                <w:rFonts w:ascii="Century Gothic" w:hAnsi="Century Gothic" w:cs="Arial"/>
                <w:color w:val="000000"/>
                <w:sz w:val="20"/>
                <w:szCs w:val="20"/>
              </w:rPr>
              <w:t>2014</w:t>
            </w:r>
          </w:p>
        </w:tc>
        <w:tc>
          <w:tcPr>
            <w:tcW w:w="1350" w:type="dxa"/>
          </w:tcPr>
          <w:p w:rsidR="00946AE5" w:rsidRPr="00946AE5" w:rsidRDefault="00946AE5" w:rsidP="006821B9">
            <w:pPr>
              <w:rPr>
                <w:rFonts w:ascii="Century Gothic" w:hAnsi="Century Gothic" w:cs="Arial"/>
                <w:color w:val="000000"/>
                <w:sz w:val="20"/>
                <w:szCs w:val="20"/>
              </w:rPr>
            </w:pPr>
            <w:r w:rsidRPr="00946AE5">
              <w:rPr>
                <w:rFonts w:ascii="Century Gothic" w:hAnsi="Century Gothic" w:cs="Arial"/>
                <w:color w:val="000000"/>
                <w:sz w:val="20"/>
                <w:szCs w:val="20"/>
              </w:rPr>
              <w:t xml:space="preserve">                20,000.00 </w:t>
            </w:r>
          </w:p>
        </w:tc>
        <w:tc>
          <w:tcPr>
            <w:tcW w:w="1710" w:type="dxa"/>
          </w:tcPr>
          <w:p w:rsidR="00946AE5" w:rsidRPr="00946AE5" w:rsidRDefault="00946AE5" w:rsidP="006821B9">
            <w:pPr>
              <w:jc w:val="center"/>
              <w:rPr>
                <w:rFonts w:ascii="Century Gothic" w:hAnsi="Century Gothic" w:cs="Arial"/>
                <w:color w:val="000000"/>
                <w:sz w:val="20"/>
                <w:szCs w:val="20"/>
              </w:rPr>
            </w:pPr>
            <w:r w:rsidRPr="00946AE5">
              <w:rPr>
                <w:rFonts w:ascii="Century Gothic" w:hAnsi="Century Gothic" w:cs="Arial"/>
                <w:color w:val="000000"/>
                <w:sz w:val="20"/>
                <w:szCs w:val="20"/>
              </w:rPr>
              <w:t>JAIS</w:t>
            </w:r>
          </w:p>
        </w:tc>
      </w:tr>
      <w:tr w:rsidR="00946AE5" w:rsidRPr="00946AE5" w:rsidTr="00946AE5">
        <w:tc>
          <w:tcPr>
            <w:tcW w:w="558" w:type="dxa"/>
          </w:tcPr>
          <w:p w:rsidR="00946AE5" w:rsidRPr="00946AE5" w:rsidRDefault="00946AE5" w:rsidP="006821B9">
            <w:pPr>
              <w:pStyle w:val="NoSpacing"/>
              <w:jc w:val="center"/>
              <w:rPr>
                <w:rFonts w:ascii="Century Gothic" w:hAnsi="Century Gothic" w:cs="Arial"/>
                <w:sz w:val="20"/>
                <w:szCs w:val="20"/>
              </w:rPr>
            </w:pPr>
            <w:r w:rsidRPr="00946AE5">
              <w:rPr>
                <w:rFonts w:ascii="Century Gothic" w:hAnsi="Century Gothic" w:cs="Arial"/>
                <w:sz w:val="20"/>
                <w:szCs w:val="20"/>
              </w:rPr>
              <w:t>19</w:t>
            </w:r>
          </w:p>
        </w:tc>
        <w:tc>
          <w:tcPr>
            <w:tcW w:w="3690" w:type="dxa"/>
          </w:tcPr>
          <w:p w:rsidR="00946AE5" w:rsidRPr="00946AE5" w:rsidRDefault="00946AE5" w:rsidP="006821B9">
            <w:pPr>
              <w:rPr>
                <w:rFonts w:ascii="Century Gothic" w:hAnsi="Century Gothic" w:cs="Arial"/>
                <w:color w:val="000000"/>
                <w:sz w:val="20"/>
                <w:szCs w:val="20"/>
              </w:rPr>
            </w:pPr>
            <w:r w:rsidRPr="00946AE5">
              <w:rPr>
                <w:rFonts w:ascii="Century Gothic" w:hAnsi="Century Gothic" w:cs="Arial"/>
                <w:color w:val="000000"/>
                <w:sz w:val="20"/>
                <w:szCs w:val="20"/>
              </w:rPr>
              <w:t xml:space="preserve">Gelagat Kepatuhan Zakat Penggajian Dalam Kalangan Belia Muslim Di Lembah Klang </w:t>
            </w:r>
          </w:p>
        </w:tc>
        <w:tc>
          <w:tcPr>
            <w:tcW w:w="3690" w:type="dxa"/>
          </w:tcPr>
          <w:p w:rsidR="00946AE5" w:rsidRPr="00946AE5" w:rsidRDefault="00946AE5" w:rsidP="006821B9">
            <w:pPr>
              <w:rPr>
                <w:rFonts w:ascii="Century Gothic" w:hAnsi="Century Gothic" w:cs="Arial"/>
                <w:color w:val="000000"/>
                <w:sz w:val="20"/>
                <w:szCs w:val="20"/>
              </w:rPr>
            </w:pPr>
            <w:r w:rsidRPr="00946AE5">
              <w:rPr>
                <w:rFonts w:ascii="Century Gothic" w:hAnsi="Century Gothic" w:cs="Arial"/>
                <w:color w:val="000000"/>
                <w:sz w:val="20"/>
                <w:szCs w:val="20"/>
              </w:rPr>
              <w:t>Teh Suhaila Binti Tajuddin (KP)</w:t>
            </w:r>
          </w:p>
          <w:p w:rsidR="00946AE5" w:rsidRPr="00946AE5" w:rsidRDefault="00946AE5" w:rsidP="006821B9">
            <w:pPr>
              <w:rPr>
                <w:rFonts w:ascii="Century Gothic" w:hAnsi="Century Gothic" w:cs="Arial"/>
                <w:color w:val="000000"/>
                <w:sz w:val="20"/>
                <w:szCs w:val="20"/>
              </w:rPr>
            </w:pPr>
            <w:r w:rsidRPr="00946AE5">
              <w:rPr>
                <w:rFonts w:ascii="Century Gothic" w:hAnsi="Century Gothic" w:cs="Arial"/>
                <w:color w:val="000000"/>
                <w:sz w:val="20"/>
                <w:szCs w:val="20"/>
              </w:rPr>
              <w:t>Noraini Binti Shamsuddin</w:t>
            </w:r>
          </w:p>
          <w:p w:rsidR="00946AE5" w:rsidRPr="00946AE5" w:rsidRDefault="00293E74" w:rsidP="00293E74">
            <w:pPr>
              <w:rPr>
                <w:rFonts w:ascii="Century Gothic" w:hAnsi="Century Gothic" w:cs="Arial"/>
                <w:color w:val="000000"/>
                <w:sz w:val="20"/>
                <w:szCs w:val="20"/>
              </w:rPr>
            </w:pPr>
            <w:r>
              <w:rPr>
                <w:rFonts w:ascii="Century Gothic" w:hAnsi="Century Gothic" w:cs="Arial"/>
                <w:color w:val="000000"/>
                <w:sz w:val="20"/>
                <w:szCs w:val="20"/>
              </w:rPr>
              <w:t>Aza Shahnaz Azman</w:t>
            </w:r>
          </w:p>
        </w:tc>
        <w:tc>
          <w:tcPr>
            <w:tcW w:w="1440" w:type="dxa"/>
          </w:tcPr>
          <w:p w:rsidR="00946AE5" w:rsidRPr="00946AE5" w:rsidRDefault="00946AE5" w:rsidP="006821B9">
            <w:pPr>
              <w:jc w:val="center"/>
              <w:rPr>
                <w:rFonts w:ascii="Century Gothic" w:hAnsi="Century Gothic" w:cs="Arial"/>
                <w:color w:val="000000"/>
                <w:sz w:val="20"/>
                <w:szCs w:val="20"/>
              </w:rPr>
            </w:pPr>
            <w:r w:rsidRPr="00946AE5">
              <w:rPr>
                <w:rFonts w:ascii="Century Gothic" w:hAnsi="Century Gothic" w:cs="Arial"/>
                <w:color w:val="000000"/>
                <w:sz w:val="20"/>
                <w:szCs w:val="20"/>
              </w:rPr>
              <w:t>2014</w:t>
            </w:r>
          </w:p>
        </w:tc>
        <w:tc>
          <w:tcPr>
            <w:tcW w:w="1350" w:type="dxa"/>
          </w:tcPr>
          <w:p w:rsidR="00946AE5" w:rsidRPr="00946AE5" w:rsidRDefault="00946AE5" w:rsidP="006821B9">
            <w:pPr>
              <w:rPr>
                <w:rFonts w:ascii="Century Gothic" w:hAnsi="Century Gothic" w:cs="Arial"/>
                <w:color w:val="000000"/>
                <w:sz w:val="20"/>
                <w:szCs w:val="20"/>
              </w:rPr>
            </w:pPr>
            <w:r w:rsidRPr="00946AE5">
              <w:rPr>
                <w:rFonts w:ascii="Century Gothic" w:hAnsi="Century Gothic" w:cs="Arial"/>
                <w:color w:val="000000"/>
                <w:sz w:val="20"/>
                <w:szCs w:val="20"/>
              </w:rPr>
              <w:t>16,000</w:t>
            </w:r>
          </w:p>
        </w:tc>
        <w:tc>
          <w:tcPr>
            <w:tcW w:w="1710" w:type="dxa"/>
          </w:tcPr>
          <w:p w:rsidR="00946AE5" w:rsidRPr="00946AE5" w:rsidRDefault="00946AE5" w:rsidP="006821B9">
            <w:pPr>
              <w:jc w:val="center"/>
              <w:rPr>
                <w:rFonts w:ascii="Century Gothic" w:hAnsi="Century Gothic" w:cs="Arial"/>
                <w:color w:val="000000"/>
                <w:sz w:val="20"/>
                <w:szCs w:val="20"/>
              </w:rPr>
            </w:pPr>
            <w:r w:rsidRPr="00946AE5">
              <w:rPr>
                <w:rFonts w:ascii="Century Gothic" w:hAnsi="Century Gothic" w:cs="Arial"/>
                <w:color w:val="000000"/>
                <w:sz w:val="20"/>
                <w:szCs w:val="20"/>
              </w:rPr>
              <w:t>LZS</w:t>
            </w:r>
          </w:p>
        </w:tc>
      </w:tr>
      <w:tr w:rsidR="00946AE5" w:rsidRPr="00946AE5" w:rsidTr="00946AE5">
        <w:tc>
          <w:tcPr>
            <w:tcW w:w="558" w:type="dxa"/>
          </w:tcPr>
          <w:p w:rsidR="00946AE5" w:rsidRPr="00946AE5" w:rsidRDefault="00946AE5" w:rsidP="006821B9">
            <w:pPr>
              <w:pStyle w:val="NoSpacing"/>
              <w:jc w:val="center"/>
              <w:rPr>
                <w:rFonts w:ascii="Century Gothic" w:hAnsi="Century Gothic" w:cs="Arial"/>
                <w:sz w:val="20"/>
                <w:szCs w:val="20"/>
              </w:rPr>
            </w:pPr>
            <w:r w:rsidRPr="00946AE5">
              <w:rPr>
                <w:rFonts w:ascii="Century Gothic" w:hAnsi="Century Gothic" w:cs="Arial"/>
                <w:sz w:val="20"/>
                <w:szCs w:val="20"/>
              </w:rPr>
              <w:t>20</w:t>
            </w:r>
          </w:p>
        </w:tc>
        <w:tc>
          <w:tcPr>
            <w:tcW w:w="3690" w:type="dxa"/>
          </w:tcPr>
          <w:p w:rsidR="00946AE5" w:rsidRPr="00946AE5" w:rsidRDefault="00946AE5" w:rsidP="006821B9">
            <w:pPr>
              <w:rPr>
                <w:rFonts w:ascii="Century Gothic" w:hAnsi="Century Gothic" w:cs="Arial"/>
                <w:color w:val="000000"/>
                <w:sz w:val="20"/>
                <w:szCs w:val="20"/>
              </w:rPr>
            </w:pPr>
            <w:r w:rsidRPr="00946AE5">
              <w:rPr>
                <w:rFonts w:ascii="Century Gothic" w:hAnsi="Century Gothic" w:cs="Arial"/>
                <w:color w:val="000000"/>
                <w:sz w:val="20"/>
                <w:szCs w:val="20"/>
              </w:rPr>
              <w:t xml:space="preserve">Kesan Indeks Kualiti Pembangunan Sektor Perbankan ke atas Hubungan Pelaburan Langsung Asing dan Pertumbuhan Ekonomi. </w:t>
            </w:r>
          </w:p>
        </w:tc>
        <w:tc>
          <w:tcPr>
            <w:tcW w:w="3690" w:type="dxa"/>
          </w:tcPr>
          <w:p w:rsidR="00946AE5" w:rsidRPr="00946AE5" w:rsidRDefault="00946AE5" w:rsidP="006821B9">
            <w:pPr>
              <w:rPr>
                <w:rFonts w:ascii="Century Gothic" w:hAnsi="Century Gothic" w:cs="Arial"/>
                <w:color w:val="000000"/>
                <w:sz w:val="20"/>
                <w:szCs w:val="20"/>
              </w:rPr>
            </w:pPr>
            <w:r w:rsidRPr="00946AE5">
              <w:rPr>
                <w:rFonts w:ascii="Century Gothic" w:hAnsi="Century Gothic" w:cs="Arial"/>
                <w:color w:val="000000"/>
                <w:sz w:val="20"/>
                <w:szCs w:val="20"/>
              </w:rPr>
              <w:t>Dr Norhakimah Hj Mat Nor</w:t>
            </w:r>
          </w:p>
          <w:p w:rsidR="00946AE5" w:rsidRPr="00946AE5" w:rsidRDefault="00946AE5" w:rsidP="006821B9">
            <w:pPr>
              <w:rPr>
                <w:rFonts w:ascii="Century Gothic" w:hAnsi="Century Gothic" w:cs="Arial"/>
                <w:color w:val="000000"/>
                <w:sz w:val="20"/>
                <w:szCs w:val="20"/>
              </w:rPr>
            </w:pPr>
            <w:r w:rsidRPr="00946AE5">
              <w:rPr>
                <w:rFonts w:ascii="Century Gothic" w:hAnsi="Century Gothic" w:cs="Arial"/>
                <w:color w:val="000000"/>
                <w:sz w:val="20"/>
                <w:szCs w:val="20"/>
              </w:rPr>
              <w:t>Norazlina Ripain</w:t>
            </w:r>
          </w:p>
          <w:p w:rsidR="00946AE5" w:rsidRPr="00946AE5" w:rsidRDefault="00946AE5" w:rsidP="006821B9">
            <w:pPr>
              <w:rPr>
                <w:rFonts w:ascii="Century Gothic" w:hAnsi="Century Gothic" w:cs="Arial"/>
                <w:color w:val="000000"/>
                <w:sz w:val="20"/>
                <w:szCs w:val="20"/>
              </w:rPr>
            </w:pPr>
            <w:r w:rsidRPr="00946AE5">
              <w:rPr>
                <w:rFonts w:ascii="Century Gothic" w:hAnsi="Century Gothic" w:cs="Arial"/>
                <w:color w:val="000000"/>
                <w:sz w:val="20"/>
                <w:szCs w:val="20"/>
              </w:rPr>
              <w:t>Nor Fadilah Bahari</w:t>
            </w:r>
          </w:p>
        </w:tc>
        <w:tc>
          <w:tcPr>
            <w:tcW w:w="1440" w:type="dxa"/>
          </w:tcPr>
          <w:p w:rsidR="00946AE5" w:rsidRPr="00946AE5" w:rsidRDefault="00946AE5" w:rsidP="006821B9">
            <w:pPr>
              <w:jc w:val="center"/>
              <w:rPr>
                <w:rFonts w:ascii="Century Gothic" w:hAnsi="Century Gothic" w:cs="Arial"/>
                <w:color w:val="000000"/>
                <w:sz w:val="20"/>
                <w:szCs w:val="20"/>
              </w:rPr>
            </w:pPr>
            <w:r w:rsidRPr="00946AE5">
              <w:rPr>
                <w:rFonts w:ascii="Century Gothic" w:hAnsi="Century Gothic" w:cs="Arial"/>
                <w:color w:val="000000"/>
                <w:sz w:val="20"/>
                <w:szCs w:val="20"/>
              </w:rPr>
              <w:t>2014</w:t>
            </w:r>
          </w:p>
        </w:tc>
        <w:tc>
          <w:tcPr>
            <w:tcW w:w="1350" w:type="dxa"/>
          </w:tcPr>
          <w:p w:rsidR="00946AE5" w:rsidRPr="00946AE5" w:rsidRDefault="00946AE5" w:rsidP="006821B9">
            <w:pPr>
              <w:rPr>
                <w:rFonts w:ascii="Century Gothic" w:hAnsi="Century Gothic" w:cs="Arial"/>
                <w:color w:val="000000"/>
                <w:sz w:val="20"/>
                <w:szCs w:val="20"/>
              </w:rPr>
            </w:pPr>
            <w:r w:rsidRPr="00946AE5">
              <w:rPr>
                <w:rFonts w:ascii="Century Gothic" w:hAnsi="Century Gothic" w:cs="Arial"/>
                <w:color w:val="000000"/>
                <w:sz w:val="20"/>
                <w:szCs w:val="20"/>
              </w:rPr>
              <w:t xml:space="preserve">                86,000.00 </w:t>
            </w:r>
          </w:p>
        </w:tc>
        <w:tc>
          <w:tcPr>
            <w:tcW w:w="1710" w:type="dxa"/>
          </w:tcPr>
          <w:p w:rsidR="00946AE5" w:rsidRPr="00946AE5" w:rsidRDefault="00946AE5" w:rsidP="006821B9">
            <w:pPr>
              <w:jc w:val="center"/>
              <w:rPr>
                <w:rFonts w:ascii="Century Gothic" w:hAnsi="Century Gothic" w:cs="Arial"/>
                <w:color w:val="000000"/>
                <w:sz w:val="20"/>
                <w:szCs w:val="20"/>
              </w:rPr>
            </w:pPr>
            <w:r w:rsidRPr="00946AE5">
              <w:rPr>
                <w:rFonts w:ascii="Century Gothic" w:hAnsi="Century Gothic" w:cs="Arial"/>
                <w:color w:val="000000"/>
                <w:sz w:val="20"/>
                <w:szCs w:val="20"/>
              </w:rPr>
              <w:t>FRGS</w:t>
            </w:r>
          </w:p>
        </w:tc>
      </w:tr>
      <w:tr w:rsidR="00946AE5" w:rsidRPr="00946AE5" w:rsidTr="00946AE5">
        <w:tc>
          <w:tcPr>
            <w:tcW w:w="558" w:type="dxa"/>
          </w:tcPr>
          <w:p w:rsidR="00946AE5" w:rsidRPr="00946AE5" w:rsidRDefault="00946AE5" w:rsidP="006821B9">
            <w:pPr>
              <w:pStyle w:val="NoSpacing"/>
              <w:jc w:val="center"/>
              <w:rPr>
                <w:rFonts w:ascii="Century Gothic" w:hAnsi="Century Gothic" w:cs="Arial"/>
                <w:sz w:val="20"/>
                <w:szCs w:val="20"/>
              </w:rPr>
            </w:pPr>
            <w:r w:rsidRPr="00946AE5">
              <w:rPr>
                <w:rFonts w:ascii="Century Gothic" w:hAnsi="Century Gothic" w:cs="Arial"/>
                <w:sz w:val="20"/>
                <w:szCs w:val="20"/>
              </w:rPr>
              <w:t>21</w:t>
            </w:r>
          </w:p>
        </w:tc>
        <w:tc>
          <w:tcPr>
            <w:tcW w:w="3690" w:type="dxa"/>
          </w:tcPr>
          <w:p w:rsidR="00946AE5" w:rsidRPr="00946AE5" w:rsidRDefault="00946AE5" w:rsidP="006821B9">
            <w:pPr>
              <w:rPr>
                <w:rFonts w:ascii="Century Gothic" w:hAnsi="Century Gothic" w:cs="Arial"/>
                <w:color w:val="000000"/>
                <w:sz w:val="20"/>
                <w:szCs w:val="20"/>
              </w:rPr>
            </w:pPr>
            <w:r w:rsidRPr="00946AE5">
              <w:rPr>
                <w:rFonts w:ascii="Century Gothic" w:hAnsi="Century Gothic" w:cs="Arial"/>
                <w:color w:val="000000"/>
                <w:sz w:val="20"/>
                <w:szCs w:val="20"/>
              </w:rPr>
              <w:t>Kajian Urus Tadbir Dan Pengurusan Kewangan Masjid / Surau Solat Jumaat di Selangor</w:t>
            </w:r>
          </w:p>
        </w:tc>
        <w:tc>
          <w:tcPr>
            <w:tcW w:w="3690" w:type="dxa"/>
          </w:tcPr>
          <w:p w:rsidR="00946AE5" w:rsidRPr="00946AE5" w:rsidRDefault="00946AE5" w:rsidP="006821B9">
            <w:pPr>
              <w:rPr>
                <w:rFonts w:ascii="Century Gothic" w:hAnsi="Century Gothic" w:cs="Arial"/>
                <w:color w:val="000000"/>
                <w:sz w:val="20"/>
                <w:szCs w:val="20"/>
              </w:rPr>
            </w:pPr>
            <w:r w:rsidRPr="00946AE5">
              <w:rPr>
                <w:rFonts w:ascii="Century Gothic" w:hAnsi="Century Gothic" w:cs="Arial"/>
                <w:color w:val="000000"/>
                <w:sz w:val="20"/>
                <w:szCs w:val="20"/>
              </w:rPr>
              <w:t xml:space="preserve"> Dr. Nor 'Adha binti Ab Hamid</w:t>
            </w:r>
          </w:p>
          <w:p w:rsidR="00946AE5" w:rsidRPr="00946AE5" w:rsidRDefault="00946AE5" w:rsidP="006821B9">
            <w:pPr>
              <w:rPr>
                <w:rFonts w:ascii="Century Gothic" w:hAnsi="Century Gothic" w:cs="Arial"/>
                <w:color w:val="000000"/>
                <w:sz w:val="20"/>
                <w:szCs w:val="20"/>
              </w:rPr>
            </w:pPr>
            <w:r w:rsidRPr="00946AE5">
              <w:rPr>
                <w:rFonts w:ascii="Century Gothic" w:hAnsi="Century Gothic" w:cs="Arial"/>
                <w:color w:val="000000"/>
                <w:sz w:val="20"/>
                <w:szCs w:val="20"/>
              </w:rPr>
              <w:t xml:space="preserve"> Abdul Hadi Bin Awang</w:t>
            </w:r>
            <w:r w:rsidRPr="00946AE5">
              <w:rPr>
                <w:rFonts w:ascii="Century Gothic" w:hAnsi="Century Gothic" w:cs="Arial"/>
                <w:color w:val="000000"/>
                <w:sz w:val="20"/>
                <w:szCs w:val="20"/>
              </w:rPr>
              <w:br/>
              <w:t>Normazaini Saleh</w:t>
            </w:r>
            <w:r w:rsidRPr="00946AE5">
              <w:rPr>
                <w:rFonts w:ascii="Century Gothic" w:hAnsi="Century Gothic" w:cs="Arial"/>
                <w:color w:val="000000"/>
                <w:sz w:val="20"/>
                <w:szCs w:val="20"/>
              </w:rPr>
              <w:br/>
              <w:t>Nazifah Mustaffha</w:t>
            </w:r>
            <w:r w:rsidRPr="00946AE5">
              <w:rPr>
                <w:rFonts w:ascii="Century Gothic" w:hAnsi="Century Gothic" w:cs="Arial"/>
                <w:color w:val="000000"/>
                <w:sz w:val="20"/>
                <w:szCs w:val="20"/>
              </w:rPr>
              <w:br/>
              <w:t>Norziah binti Othman</w:t>
            </w:r>
          </w:p>
        </w:tc>
        <w:tc>
          <w:tcPr>
            <w:tcW w:w="1440" w:type="dxa"/>
          </w:tcPr>
          <w:p w:rsidR="00946AE5" w:rsidRPr="00946AE5" w:rsidRDefault="00946AE5" w:rsidP="006821B9">
            <w:pPr>
              <w:jc w:val="center"/>
              <w:rPr>
                <w:rFonts w:ascii="Century Gothic" w:hAnsi="Century Gothic" w:cs="Arial"/>
                <w:color w:val="000000"/>
                <w:sz w:val="20"/>
                <w:szCs w:val="20"/>
              </w:rPr>
            </w:pPr>
            <w:r w:rsidRPr="00946AE5">
              <w:rPr>
                <w:rFonts w:ascii="Century Gothic" w:hAnsi="Century Gothic" w:cs="Arial"/>
                <w:color w:val="000000"/>
                <w:sz w:val="20"/>
                <w:szCs w:val="20"/>
              </w:rPr>
              <w:t>2015</w:t>
            </w:r>
          </w:p>
        </w:tc>
        <w:tc>
          <w:tcPr>
            <w:tcW w:w="1350" w:type="dxa"/>
          </w:tcPr>
          <w:p w:rsidR="00946AE5" w:rsidRPr="00946AE5" w:rsidRDefault="00946AE5" w:rsidP="006821B9">
            <w:pPr>
              <w:rPr>
                <w:rFonts w:ascii="Century Gothic" w:hAnsi="Century Gothic" w:cs="Arial"/>
                <w:color w:val="000000"/>
                <w:sz w:val="20"/>
                <w:szCs w:val="20"/>
              </w:rPr>
            </w:pPr>
            <w:r w:rsidRPr="00946AE5">
              <w:rPr>
                <w:rFonts w:ascii="Century Gothic" w:hAnsi="Century Gothic" w:cs="Arial"/>
                <w:color w:val="000000"/>
                <w:sz w:val="20"/>
                <w:szCs w:val="20"/>
              </w:rPr>
              <w:t xml:space="preserve">                45,000.00 </w:t>
            </w:r>
          </w:p>
        </w:tc>
        <w:tc>
          <w:tcPr>
            <w:tcW w:w="1710" w:type="dxa"/>
          </w:tcPr>
          <w:p w:rsidR="00946AE5" w:rsidRPr="00946AE5" w:rsidRDefault="00946AE5" w:rsidP="006821B9">
            <w:pPr>
              <w:jc w:val="center"/>
              <w:rPr>
                <w:rFonts w:ascii="Century Gothic" w:hAnsi="Century Gothic" w:cs="Arial"/>
                <w:color w:val="000000"/>
                <w:sz w:val="20"/>
                <w:szCs w:val="20"/>
              </w:rPr>
            </w:pPr>
            <w:r w:rsidRPr="00946AE5">
              <w:rPr>
                <w:rFonts w:ascii="Century Gothic" w:hAnsi="Century Gothic" w:cs="Arial"/>
                <w:color w:val="000000"/>
                <w:sz w:val="20"/>
                <w:szCs w:val="20"/>
              </w:rPr>
              <w:t>MAIS</w:t>
            </w:r>
          </w:p>
        </w:tc>
      </w:tr>
      <w:tr w:rsidR="00946AE5" w:rsidRPr="00946AE5" w:rsidTr="00946AE5">
        <w:tc>
          <w:tcPr>
            <w:tcW w:w="558" w:type="dxa"/>
          </w:tcPr>
          <w:p w:rsidR="00946AE5" w:rsidRPr="00946AE5" w:rsidRDefault="00946AE5" w:rsidP="006821B9">
            <w:pPr>
              <w:pStyle w:val="NoSpacing"/>
              <w:jc w:val="center"/>
              <w:rPr>
                <w:rFonts w:ascii="Century Gothic" w:hAnsi="Century Gothic" w:cs="Arial"/>
                <w:sz w:val="20"/>
                <w:szCs w:val="20"/>
              </w:rPr>
            </w:pPr>
            <w:r w:rsidRPr="00946AE5">
              <w:rPr>
                <w:rFonts w:ascii="Century Gothic" w:hAnsi="Century Gothic" w:cs="Arial"/>
                <w:sz w:val="20"/>
                <w:szCs w:val="20"/>
              </w:rPr>
              <w:t>22</w:t>
            </w:r>
          </w:p>
        </w:tc>
        <w:tc>
          <w:tcPr>
            <w:tcW w:w="3690" w:type="dxa"/>
          </w:tcPr>
          <w:p w:rsidR="00946AE5" w:rsidRPr="00946AE5" w:rsidRDefault="00946AE5" w:rsidP="006821B9">
            <w:pPr>
              <w:rPr>
                <w:rFonts w:ascii="Century Gothic" w:hAnsi="Century Gothic" w:cs="Arial"/>
                <w:color w:val="000000"/>
                <w:sz w:val="20"/>
                <w:szCs w:val="20"/>
              </w:rPr>
            </w:pPr>
            <w:r w:rsidRPr="00946AE5">
              <w:rPr>
                <w:rFonts w:ascii="Century Gothic" w:hAnsi="Century Gothic" w:cs="Arial"/>
                <w:color w:val="000000"/>
                <w:sz w:val="20"/>
                <w:szCs w:val="20"/>
              </w:rPr>
              <w:t xml:space="preserve">Kajian Keberkesanan Modul Kursus Muallaf Negeri </w:t>
            </w:r>
            <w:r w:rsidRPr="00946AE5">
              <w:rPr>
                <w:rFonts w:ascii="Century Gothic" w:hAnsi="Century Gothic" w:cs="Arial"/>
                <w:color w:val="000000"/>
                <w:sz w:val="20"/>
                <w:szCs w:val="20"/>
              </w:rPr>
              <w:br/>
              <w:t>Selangor</w:t>
            </w:r>
          </w:p>
        </w:tc>
        <w:tc>
          <w:tcPr>
            <w:tcW w:w="3690" w:type="dxa"/>
          </w:tcPr>
          <w:p w:rsidR="00946AE5" w:rsidRPr="00946AE5" w:rsidRDefault="00946AE5" w:rsidP="006821B9">
            <w:pPr>
              <w:rPr>
                <w:rFonts w:ascii="Century Gothic" w:hAnsi="Century Gothic" w:cs="Arial"/>
                <w:color w:val="000000"/>
                <w:sz w:val="20"/>
                <w:szCs w:val="20"/>
              </w:rPr>
            </w:pPr>
            <w:r w:rsidRPr="00946AE5">
              <w:rPr>
                <w:rFonts w:ascii="Century Gothic" w:hAnsi="Century Gothic" w:cs="Arial"/>
                <w:color w:val="000000"/>
                <w:sz w:val="20"/>
                <w:szCs w:val="20"/>
              </w:rPr>
              <w:t>Dr. Mariam Abdul Majid (KP),</w:t>
            </w:r>
          </w:p>
          <w:p w:rsidR="00946AE5" w:rsidRPr="00946AE5" w:rsidRDefault="00946AE5" w:rsidP="006821B9">
            <w:pPr>
              <w:rPr>
                <w:rFonts w:ascii="Century Gothic" w:hAnsi="Century Gothic" w:cs="Arial"/>
                <w:color w:val="000000"/>
                <w:sz w:val="20"/>
                <w:szCs w:val="20"/>
              </w:rPr>
            </w:pPr>
            <w:r w:rsidRPr="00946AE5">
              <w:rPr>
                <w:rFonts w:ascii="Century Gothic" w:hAnsi="Century Gothic" w:cs="Arial"/>
                <w:color w:val="000000"/>
                <w:sz w:val="20"/>
                <w:szCs w:val="20"/>
              </w:rPr>
              <w:t xml:space="preserve">Dr. Syarul Azman Shaharuddin, </w:t>
            </w:r>
          </w:p>
          <w:p w:rsidR="00946AE5" w:rsidRPr="00946AE5" w:rsidRDefault="00946AE5" w:rsidP="006821B9">
            <w:pPr>
              <w:rPr>
                <w:rFonts w:ascii="Century Gothic" w:hAnsi="Century Gothic" w:cs="Arial"/>
                <w:color w:val="000000"/>
                <w:sz w:val="20"/>
                <w:szCs w:val="20"/>
              </w:rPr>
            </w:pPr>
            <w:r w:rsidRPr="00946AE5">
              <w:rPr>
                <w:rFonts w:ascii="Century Gothic" w:hAnsi="Century Gothic" w:cs="Arial"/>
                <w:color w:val="000000"/>
                <w:sz w:val="20"/>
                <w:szCs w:val="20"/>
              </w:rPr>
              <w:t>Dr. Latifa Bibi Musafar Hameed,</w:t>
            </w:r>
          </w:p>
          <w:p w:rsidR="00946AE5" w:rsidRDefault="00946AE5" w:rsidP="006821B9">
            <w:pPr>
              <w:rPr>
                <w:rFonts w:ascii="Century Gothic" w:hAnsi="Century Gothic" w:cs="Arial"/>
                <w:color w:val="000000"/>
                <w:sz w:val="20"/>
                <w:szCs w:val="20"/>
              </w:rPr>
            </w:pPr>
            <w:r w:rsidRPr="00946AE5">
              <w:rPr>
                <w:rFonts w:ascii="Century Gothic" w:hAnsi="Century Gothic" w:cs="Arial"/>
                <w:color w:val="000000"/>
                <w:sz w:val="20"/>
                <w:szCs w:val="20"/>
              </w:rPr>
              <w:t>Encik Yusof Marlon Abdullah</w:t>
            </w:r>
          </w:p>
          <w:p w:rsidR="00293E74" w:rsidRPr="00946AE5" w:rsidRDefault="00293E74" w:rsidP="006821B9">
            <w:pPr>
              <w:rPr>
                <w:rFonts w:ascii="Century Gothic" w:hAnsi="Century Gothic" w:cs="Arial"/>
                <w:color w:val="000000"/>
                <w:sz w:val="20"/>
                <w:szCs w:val="20"/>
              </w:rPr>
            </w:pPr>
          </w:p>
        </w:tc>
        <w:tc>
          <w:tcPr>
            <w:tcW w:w="1440" w:type="dxa"/>
          </w:tcPr>
          <w:p w:rsidR="00946AE5" w:rsidRPr="00946AE5" w:rsidRDefault="00946AE5" w:rsidP="006821B9">
            <w:pPr>
              <w:jc w:val="center"/>
              <w:rPr>
                <w:rFonts w:ascii="Century Gothic" w:hAnsi="Century Gothic" w:cs="Arial"/>
                <w:color w:val="000000"/>
                <w:sz w:val="20"/>
                <w:szCs w:val="20"/>
              </w:rPr>
            </w:pPr>
            <w:r w:rsidRPr="00946AE5">
              <w:rPr>
                <w:rFonts w:ascii="Century Gothic" w:hAnsi="Century Gothic" w:cs="Arial"/>
                <w:color w:val="000000"/>
                <w:sz w:val="20"/>
                <w:szCs w:val="20"/>
              </w:rPr>
              <w:t>2015</w:t>
            </w:r>
          </w:p>
        </w:tc>
        <w:tc>
          <w:tcPr>
            <w:tcW w:w="1350" w:type="dxa"/>
          </w:tcPr>
          <w:p w:rsidR="00946AE5" w:rsidRPr="00946AE5" w:rsidRDefault="00946AE5" w:rsidP="006821B9">
            <w:pPr>
              <w:rPr>
                <w:rFonts w:ascii="Century Gothic" w:hAnsi="Century Gothic" w:cs="Arial"/>
                <w:color w:val="000000"/>
                <w:sz w:val="20"/>
                <w:szCs w:val="20"/>
              </w:rPr>
            </w:pPr>
            <w:r w:rsidRPr="00946AE5">
              <w:rPr>
                <w:rFonts w:ascii="Century Gothic" w:hAnsi="Century Gothic" w:cs="Arial"/>
                <w:color w:val="000000"/>
                <w:sz w:val="20"/>
                <w:szCs w:val="20"/>
              </w:rPr>
              <w:t xml:space="preserve">                37,210.00 </w:t>
            </w:r>
          </w:p>
        </w:tc>
        <w:tc>
          <w:tcPr>
            <w:tcW w:w="1710" w:type="dxa"/>
          </w:tcPr>
          <w:p w:rsidR="00946AE5" w:rsidRPr="00946AE5" w:rsidRDefault="00946AE5" w:rsidP="006821B9">
            <w:pPr>
              <w:jc w:val="center"/>
              <w:rPr>
                <w:rFonts w:ascii="Century Gothic" w:hAnsi="Century Gothic" w:cs="Arial"/>
                <w:color w:val="000000"/>
                <w:sz w:val="20"/>
                <w:szCs w:val="20"/>
              </w:rPr>
            </w:pPr>
            <w:r w:rsidRPr="00946AE5">
              <w:rPr>
                <w:rFonts w:ascii="Century Gothic" w:hAnsi="Century Gothic" w:cs="Arial"/>
                <w:color w:val="000000"/>
                <w:sz w:val="20"/>
                <w:szCs w:val="20"/>
              </w:rPr>
              <w:t>MAIS</w:t>
            </w:r>
          </w:p>
        </w:tc>
      </w:tr>
      <w:tr w:rsidR="00946AE5" w:rsidRPr="00946AE5" w:rsidTr="00946AE5">
        <w:tc>
          <w:tcPr>
            <w:tcW w:w="558" w:type="dxa"/>
          </w:tcPr>
          <w:p w:rsidR="00946AE5" w:rsidRPr="00946AE5" w:rsidRDefault="00946AE5" w:rsidP="006821B9">
            <w:pPr>
              <w:pStyle w:val="NoSpacing"/>
              <w:jc w:val="center"/>
              <w:rPr>
                <w:rFonts w:ascii="Century Gothic" w:hAnsi="Century Gothic" w:cs="Arial"/>
                <w:sz w:val="20"/>
                <w:szCs w:val="20"/>
              </w:rPr>
            </w:pPr>
            <w:r w:rsidRPr="00946AE5">
              <w:rPr>
                <w:rFonts w:ascii="Century Gothic" w:hAnsi="Century Gothic" w:cs="Arial"/>
                <w:sz w:val="20"/>
                <w:szCs w:val="20"/>
              </w:rPr>
              <w:lastRenderedPageBreak/>
              <w:t>23</w:t>
            </w:r>
          </w:p>
        </w:tc>
        <w:tc>
          <w:tcPr>
            <w:tcW w:w="3690" w:type="dxa"/>
          </w:tcPr>
          <w:p w:rsidR="00946AE5" w:rsidRPr="00946AE5" w:rsidRDefault="00946AE5" w:rsidP="006821B9">
            <w:pPr>
              <w:rPr>
                <w:rFonts w:ascii="Century Gothic" w:hAnsi="Century Gothic" w:cs="Arial"/>
                <w:sz w:val="20"/>
                <w:szCs w:val="20"/>
              </w:rPr>
            </w:pPr>
            <w:r w:rsidRPr="00946AE5">
              <w:rPr>
                <w:rFonts w:ascii="Century Gothic" w:hAnsi="Century Gothic" w:cs="Arial"/>
                <w:sz w:val="20"/>
                <w:szCs w:val="20"/>
              </w:rPr>
              <w:t>Modul Berasaskan Hujah</w:t>
            </w:r>
          </w:p>
          <w:p w:rsidR="00946AE5" w:rsidRPr="00946AE5" w:rsidRDefault="00946AE5" w:rsidP="006821B9">
            <w:pPr>
              <w:rPr>
                <w:rFonts w:ascii="Century Gothic" w:hAnsi="Century Gothic" w:cs="Arial"/>
                <w:sz w:val="20"/>
                <w:szCs w:val="20"/>
              </w:rPr>
            </w:pPr>
            <w:r w:rsidRPr="00946AE5">
              <w:rPr>
                <w:rFonts w:ascii="Century Gothic" w:hAnsi="Century Gothic" w:cs="Arial"/>
                <w:sz w:val="20"/>
                <w:szCs w:val="20"/>
              </w:rPr>
              <w:t xml:space="preserve"> Dalam Menangani Pengaruh Golongan Anti Hadis Di Malaysia : Aplikasi Kaedah Saintifik, Rasional Dan Logik</w:t>
            </w:r>
          </w:p>
        </w:tc>
        <w:tc>
          <w:tcPr>
            <w:tcW w:w="3690" w:type="dxa"/>
          </w:tcPr>
          <w:p w:rsidR="00946AE5" w:rsidRPr="00946AE5" w:rsidRDefault="00946AE5" w:rsidP="006821B9">
            <w:pPr>
              <w:rPr>
                <w:rFonts w:ascii="Century Gothic" w:hAnsi="Century Gothic" w:cs="Arial"/>
                <w:sz w:val="20"/>
                <w:szCs w:val="20"/>
              </w:rPr>
            </w:pPr>
            <w:r w:rsidRPr="00946AE5">
              <w:rPr>
                <w:rFonts w:ascii="Century Gothic" w:hAnsi="Century Gothic" w:cs="Arial"/>
                <w:sz w:val="20"/>
                <w:szCs w:val="20"/>
              </w:rPr>
              <w:t>Rosni Binti Wazir (KP)</w:t>
            </w:r>
          </w:p>
          <w:p w:rsidR="00946AE5" w:rsidRPr="00946AE5" w:rsidRDefault="00946AE5" w:rsidP="006821B9">
            <w:pPr>
              <w:rPr>
                <w:rFonts w:ascii="Century Gothic" w:hAnsi="Century Gothic" w:cs="Arial"/>
                <w:sz w:val="20"/>
                <w:szCs w:val="20"/>
              </w:rPr>
            </w:pPr>
            <w:r w:rsidRPr="00946AE5">
              <w:rPr>
                <w:rFonts w:ascii="Century Gothic" w:hAnsi="Century Gothic" w:cs="Arial"/>
                <w:sz w:val="20"/>
                <w:szCs w:val="20"/>
              </w:rPr>
              <w:t>Azman Ab Rahman (USIM)</w:t>
            </w:r>
          </w:p>
          <w:p w:rsidR="00946AE5" w:rsidRPr="00946AE5" w:rsidRDefault="00946AE5" w:rsidP="006821B9">
            <w:pPr>
              <w:rPr>
                <w:rFonts w:ascii="Century Gothic" w:hAnsi="Century Gothic" w:cs="Arial"/>
                <w:sz w:val="20"/>
                <w:szCs w:val="20"/>
              </w:rPr>
            </w:pPr>
            <w:r w:rsidRPr="00946AE5">
              <w:rPr>
                <w:rFonts w:ascii="Century Gothic" w:hAnsi="Century Gothic" w:cs="Arial"/>
                <w:sz w:val="20"/>
                <w:szCs w:val="20"/>
              </w:rPr>
              <w:t>Zanariah Ismail(UPM)</w:t>
            </w:r>
          </w:p>
          <w:p w:rsidR="00946AE5" w:rsidRPr="00946AE5" w:rsidRDefault="00946AE5" w:rsidP="006821B9">
            <w:pPr>
              <w:rPr>
                <w:rFonts w:ascii="Century Gothic" w:hAnsi="Century Gothic" w:cs="Arial"/>
                <w:sz w:val="20"/>
                <w:szCs w:val="20"/>
              </w:rPr>
            </w:pPr>
            <w:r w:rsidRPr="00946AE5">
              <w:rPr>
                <w:rFonts w:ascii="Century Gothic" w:hAnsi="Century Gothic" w:cs="Arial"/>
                <w:sz w:val="20"/>
                <w:szCs w:val="20"/>
              </w:rPr>
              <w:t>Mohd Norzi Bin Nasir</w:t>
            </w:r>
          </w:p>
          <w:p w:rsidR="00946AE5" w:rsidRPr="00946AE5" w:rsidRDefault="00946AE5" w:rsidP="006821B9">
            <w:pPr>
              <w:rPr>
                <w:rFonts w:ascii="Century Gothic" w:hAnsi="Century Gothic" w:cs="Arial"/>
                <w:sz w:val="20"/>
                <w:szCs w:val="20"/>
              </w:rPr>
            </w:pPr>
            <w:r w:rsidRPr="00946AE5">
              <w:rPr>
                <w:rFonts w:ascii="Century Gothic" w:hAnsi="Century Gothic" w:cs="Arial"/>
                <w:sz w:val="20"/>
                <w:szCs w:val="20"/>
              </w:rPr>
              <w:t>Nur Afifah</w:t>
            </w:r>
          </w:p>
          <w:p w:rsidR="00946AE5" w:rsidRPr="00946AE5" w:rsidRDefault="00946AE5" w:rsidP="006821B9">
            <w:pPr>
              <w:rPr>
                <w:rFonts w:ascii="Century Gothic" w:hAnsi="Century Gothic" w:cs="Arial"/>
                <w:sz w:val="20"/>
                <w:szCs w:val="20"/>
              </w:rPr>
            </w:pPr>
            <w:r w:rsidRPr="00946AE5">
              <w:rPr>
                <w:rFonts w:ascii="Century Gothic" w:hAnsi="Century Gothic" w:cs="Arial"/>
                <w:sz w:val="20"/>
                <w:szCs w:val="20"/>
              </w:rPr>
              <w:t>Suriani Binti Sudi</w:t>
            </w:r>
          </w:p>
          <w:p w:rsidR="00946AE5" w:rsidRPr="00946AE5" w:rsidRDefault="00946AE5" w:rsidP="006821B9">
            <w:pPr>
              <w:rPr>
                <w:rFonts w:ascii="Century Gothic" w:hAnsi="Century Gothic" w:cs="Arial"/>
                <w:sz w:val="20"/>
                <w:szCs w:val="20"/>
              </w:rPr>
            </w:pPr>
            <w:r w:rsidRPr="00946AE5">
              <w:rPr>
                <w:rFonts w:ascii="Century Gothic" w:hAnsi="Century Gothic" w:cs="Arial"/>
                <w:sz w:val="20"/>
                <w:szCs w:val="20"/>
              </w:rPr>
              <w:t>Abur Hamdi Usman</w:t>
            </w:r>
          </w:p>
          <w:p w:rsidR="00946AE5" w:rsidRPr="00946AE5" w:rsidRDefault="00946AE5" w:rsidP="006821B9">
            <w:pPr>
              <w:rPr>
                <w:rFonts w:ascii="Century Gothic" w:hAnsi="Century Gothic" w:cs="Arial"/>
                <w:sz w:val="20"/>
                <w:szCs w:val="20"/>
              </w:rPr>
            </w:pPr>
            <w:r w:rsidRPr="00946AE5">
              <w:rPr>
                <w:rFonts w:ascii="Century Gothic" w:hAnsi="Century Gothic" w:cs="Arial"/>
                <w:sz w:val="20"/>
                <w:szCs w:val="20"/>
              </w:rPr>
              <w:t>Sakinah Binti Salleh</w:t>
            </w:r>
          </w:p>
        </w:tc>
        <w:tc>
          <w:tcPr>
            <w:tcW w:w="1440" w:type="dxa"/>
          </w:tcPr>
          <w:p w:rsidR="00946AE5" w:rsidRPr="00946AE5" w:rsidRDefault="00946AE5" w:rsidP="006821B9">
            <w:pPr>
              <w:jc w:val="center"/>
              <w:rPr>
                <w:rFonts w:ascii="Century Gothic" w:hAnsi="Century Gothic" w:cs="Arial"/>
                <w:sz w:val="20"/>
                <w:szCs w:val="20"/>
              </w:rPr>
            </w:pPr>
            <w:r w:rsidRPr="00946AE5">
              <w:rPr>
                <w:rFonts w:ascii="Century Gothic" w:hAnsi="Century Gothic" w:cs="Arial"/>
                <w:sz w:val="20"/>
                <w:szCs w:val="20"/>
              </w:rPr>
              <w:t>2015-2017</w:t>
            </w:r>
          </w:p>
        </w:tc>
        <w:tc>
          <w:tcPr>
            <w:tcW w:w="1350" w:type="dxa"/>
          </w:tcPr>
          <w:p w:rsidR="00946AE5" w:rsidRPr="00946AE5" w:rsidRDefault="00946AE5" w:rsidP="006821B9">
            <w:pPr>
              <w:rPr>
                <w:rFonts w:ascii="Century Gothic" w:hAnsi="Century Gothic" w:cs="Arial"/>
                <w:sz w:val="20"/>
                <w:szCs w:val="20"/>
              </w:rPr>
            </w:pPr>
            <w:r w:rsidRPr="00946AE5">
              <w:rPr>
                <w:rFonts w:ascii="Century Gothic" w:hAnsi="Century Gothic" w:cs="Arial"/>
                <w:sz w:val="20"/>
                <w:szCs w:val="20"/>
              </w:rPr>
              <w:t>57540.00</w:t>
            </w:r>
          </w:p>
        </w:tc>
        <w:tc>
          <w:tcPr>
            <w:tcW w:w="1710" w:type="dxa"/>
          </w:tcPr>
          <w:p w:rsidR="00946AE5" w:rsidRPr="00946AE5" w:rsidRDefault="00946AE5" w:rsidP="006821B9">
            <w:pPr>
              <w:jc w:val="center"/>
              <w:rPr>
                <w:rFonts w:ascii="Century Gothic" w:hAnsi="Century Gothic" w:cs="Arial"/>
                <w:sz w:val="20"/>
                <w:szCs w:val="20"/>
              </w:rPr>
            </w:pPr>
            <w:r w:rsidRPr="00946AE5">
              <w:rPr>
                <w:rFonts w:ascii="Century Gothic" w:hAnsi="Century Gothic" w:cs="Arial"/>
                <w:sz w:val="20"/>
                <w:szCs w:val="20"/>
              </w:rPr>
              <w:t>FRGS</w:t>
            </w:r>
          </w:p>
        </w:tc>
      </w:tr>
      <w:tr w:rsidR="00946AE5" w:rsidRPr="00946AE5" w:rsidTr="00946AE5">
        <w:tc>
          <w:tcPr>
            <w:tcW w:w="558" w:type="dxa"/>
          </w:tcPr>
          <w:p w:rsidR="00946AE5" w:rsidRPr="00946AE5" w:rsidRDefault="00946AE5" w:rsidP="006821B9">
            <w:pPr>
              <w:pStyle w:val="NoSpacing"/>
              <w:jc w:val="center"/>
              <w:rPr>
                <w:rFonts w:ascii="Century Gothic" w:hAnsi="Century Gothic" w:cs="Arial"/>
                <w:sz w:val="20"/>
                <w:szCs w:val="20"/>
              </w:rPr>
            </w:pPr>
            <w:r w:rsidRPr="00946AE5">
              <w:rPr>
                <w:rFonts w:ascii="Century Gothic" w:hAnsi="Century Gothic" w:cs="Arial"/>
                <w:sz w:val="20"/>
                <w:szCs w:val="20"/>
              </w:rPr>
              <w:t>24</w:t>
            </w:r>
          </w:p>
        </w:tc>
        <w:tc>
          <w:tcPr>
            <w:tcW w:w="3690" w:type="dxa"/>
          </w:tcPr>
          <w:p w:rsidR="00946AE5" w:rsidRPr="00946AE5" w:rsidRDefault="00946AE5" w:rsidP="006821B9">
            <w:pPr>
              <w:rPr>
                <w:rFonts w:ascii="Century Gothic" w:hAnsi="Century Gothic" w:cs="Arial"/>
                <w:sz w:val="20"/>
                <w:szCs w:val="20"/>
              </w:rPr>
            </w:pPr>
            <w:r w:rsidRPr="00946AE5">
              <w:rPr>
                <w:rFonts w:ascii="Century Gothic" w:hAnsi="Century Gothic" w:cs="Arial"/>
                <w:sz w:val="20"/>
                <w:szCs w:val="20"/>
              </w:rPr>
              <w:t>Identifying Internal Control Loopholes In Waqf Management In Malaysia In Developing A Good Governance For Waqf</w:t>
            </w:r>
          </w:p>
        </w:tc>
        <w:tc>
          <w:tcPr>
            <w:tcW w:w="3690" w:type="dxa"/>
          </w:tcPr>
          <w:p w:rsidR="00946AE5" w:rsidRPr="00946AE5" w:rsidRDefault="00946AE5" w:rsidP="006821B9">
            <w:pPr>
              <w:rPr>
                <w:rFonts w:ascii="Century Gothic" w:hAnsi="Century Gothic" w:cs="Arial"/>
                <w:sz w:val="20"/>
                <w:szCs w:val="20"/>
              </w:rPr>
            </w:pPr>
            <w:r w:rsidRPr="00946AE5">
              <w:rPr>
                <w:rFonts w:ascii="Century Gothic" w:hAnsi="Century Gothic" w:cs="Arial"/>
                <w:sz w:val="20"/>
                <w:szCs w:val="20"/>
              </w:rPr>
              <w:t>Nazifah Binti Mustaffha</w:t>
            </w:r>
          </w:p>
          <w:p w:rsidR="00946AE5" w:rsidRPr="00946AE5" w:rsidRDefault="00946AE5" w:rsidP="006821B9">
            <w:pPr>
              <w:rPr>
                <w:rFonts w:ascii="Century Gothic" w:hAnsi="Century Gothic" w:cs="Arial"/>
                <w:sz w:val="20"/>
                <w:szCs w:val="20"/>
              </w:rPr>
            </w:pPr>
            <w:r w:rsidRPr="00946AE5">
              <w:rPr>
                <w:rFonts w:ascii="Century Gothic" w:hAnsi="Century Gothic" w:cs="Arial"/>
                <w:sz w:val="20"/>
                <w:szCs w:val="20"/>
              </w:rPr>
              <w:t>Rusni Binti Hassan (UIA)</w:t>
            </w:r>
          </w:p>
          <w:p w:rsidR="00946AE5" w:rsidRPr="00946AE5" w:rsidRDefault="00946AE5" w:rsidP="006821B9">
            <w:pPr>
              <w:rPr>
                <w:rFonts w:ascii="Century Gothic" w:hAnsi="Century Gothic" w:cs="Arial"/>
                <w:sz w:val="20"/>
                <w:szCs w:val="20"/>
              </w:rPr>
            </w:pPr>
            <w:r w:rsidRPr="00946AE5">
              <w:rPr>
                <w:rFonts w:ascii="Century Gothic" w:hAnsi="Century Gothic" w:cs="Arial"/>
                <w:sz w:val="20"/>
                <w:szCs w:val="20"/>
              </w:rPr>
              <w:t>Latifa Bibi Binti Musafar Hameed</w:t>
            </w:r>
          </w:p>
          <w:p w:rsidR="00946AE5" w:rsidRPr="00946AE5" w:rsidRDefault="00946AE5" w:rsidP="006821B9">
            <w:pPr>
              <w:rPr>
                <w:rFonts w:ascii="Century Gothic" w:hAnsi="Century Gothic" w:cs="Arial"/>
                <w:sz w:val="20"/>
                <w:szCs w:val="20"/>
              </w:rPr>
            </w:pPr>
            <w:r w:rsidRPr="00946AE5">
              <w:rPr>
                <w:rFonts w:ascii="Century Gothic" w:hAnsi="Century Gothic" w:cs="Arial"/>
                <w:sz w:val="20"/>
                <w:szCs w:val="20"/>
              </w:rPr>
              <w:t>Norhanizah Binti Johari</w:t>
            </w:r>
          </w:p>
        </w:tc>
        <w:tc>
          <w:tcPr>
            <w:tcW w:w="1440" w:type="dxa"/>
          </w:tcPr>
          <w:p w:rsidR="00946AE5" w:rsidRPr="00946AE5" w:rsidRDefault="00946AE5" w:rsidP="006821B9">
            <w:pPr>
              <w:jc w:val="center"/>
              <w:rPr>
                <w:rFonts w:ascii="Century Gothic" w:hAnsi="Century Gothic" w:cs="Arial"/>
                <w:sz w:val="20"/>
                <w:szCs w:val="20"/>
              </w:rPr>
            </w:pPr>
            <w:r w:rsidRPr="00946AE5">
              <w:rPr>
                <w:rFonts w:ascii="Century Gothic" w:hAnsi="Century Gothic" w:cs="Arial"/>
                <w:sz w:val="20"/>
                <w:szCs w:val="20"/>
              </w:rPr>
              <w:t>4 /11/2015 hingga</w:t>
            </w:r>
          </w:p>
          <w:p w:rsidR="00946AE5" w:rsidRPr="00946AE5" w:rsidRDefault="00946AE5" w:rsidP="006821B9">
            <w:pPr>
              <w:jc w:val="center"/>
              <w:rPr>
                <w:rFonts w:ascii="Century Gothic" w:hAnsi="Century Gothic" w:cs="Arial"/>
                <w:sz w:val="20"/>
                <w:szCs w:val="20"/>
              </w:rPr>
            </w:pPr>
            <w:r w:rsidRPr="00946AE5">
              <w:rPr>
                <w:rFonts w:ascii="Century Gothic" w:hAnsi="Century Gothic" w:cs="Arial"/>
                <w:sz w:val="20"/>
                <w:szCs w:val="20"/>
              </w:rPr>
              <w:t>2017</w:t>
            </w:r>
          </w:p>
        </w:tc>
        <w:tc>
          <w:tcPr>
            <w:tcW w:w="1350" w:type="dxa"/>
          </w:tcPr>
          <w:p w:rsidR="00946AE5" w:rsidRPr="00946AE5" w:rsidRDefault="00946AE5" w:rsidP="006821B9">
            <w:pPr>
              <w:rPr>
                <w:rFonts w:ascii="Century Gothic" w:hAnsi="Century Gothic" w:cs="Arial"/>
                <w:sz w:val="20"/>
                <w:szCs w:val="20"/>
              </w:rPr>
            </w:pPr>
            <w:r w:rsidRPr="00946AE5">
              <w:rPr>
                <w:rFonts w:ascii="Century Gothic" w:hAnsi="Century Gothic" w:cs="Arial"/>
                <w:sz w:val="20"/>
                <w:szCs w:val="20"/>
              </w:rPr>
              <w:t>70,000.00</w:t>
            </w:r>
          </w:p>
        </w:tc>
        <w:tc>
          <w:tcPr>
            <w:tcW w:w="1710" w:type="dxa"/>
          </w:tcPr>
          <w:p w:rsidR="00946AE5" w:rsidRPr="00946AE5" w:rsidRDefault="00946AE5" w:rsidP="006821B9">
            <w:pPr>
              <w:jc w:val="center"/>
              <w:rPr>
                <w:rFonts w:ascii="Century Gothic" w:hAnsi="Century Gothic" w:cs="Arial"/>
                <w:sz w:val="20"/>
                <w:szCs w:val="20"/>
              </w:rPr>
            </w:pPr>
            <w:r w:rsidRPr="00946AE5">
              <w:rPr>
                <w:rFonts w:ascii="Century Gothic" w:hAnsi="Century Gothic" w:cs="Arial"/>
                <w:sz w:val="20"/>
                <w:szCs w:val="20"/>
              </w:rPr>
              <w:t>FRGS</w:t>
            </w:r>
          </w:p>
        </w:tc>
      </w:tr>
      <w:tr w:rsidR="00946AE5" w:rsidRPr="00946AE5" w:rsidTr="00946AE5">
        <w:tc>
          <w:tcPr>
            <w:tcW w:w="558" w:type="dxa"/>
          </w:tcPr>
          <w:p w:rsidR="00946AE5" w:rsidRPr="00946AE5" w:rsidRDefault="00946AE5" w:rsidP="006821B9">
            <w:pPr>
              <w:pStyle w:val="NoSpacing"/>
              <w:jc w:val="center"/>
              <w:rPr>
                <w:rFonts w:ascii="Century Gothic" w:hAnsi="Century Gothic" w:cs="Arial"/>
                <w:sz w:val="20"/>
                <w:szCs w:val="20"/>
              </w:rPr>
            </w:pPr>
            <w:r w:rsidRPr="00946AE5">
              <w:rPr>
                <w:rFonts w:ascii="Century Gothic" w:hAnsi="Century Gothic" w:cs="Arial"/>
                <w:sz w:val="20"/>
                <w:szCs w:val="20"/>
              </w:rPr>
              <w:t>25</w:t>
            </w:r>
          </w:p>
        </w:tc>
        <w:tc>
          <w:tcPr>
            <w:tcW w:w="3690" w:type="dxa"/>
          </w:tcPr>
          <w:p w:rsidR="00946AE5" w:rsidRPr="00946AE5" w:rsidRDefault="00946AE5" w:rsidP="00986F1E">
            <w:pPr>
              <w:rPr>
                <w:rFonts w:ascii="Century Gothic" w:hAnsi="Century Gothic" w:cs="Arial"/>
                <w:sz w:val="20"/>
                <w:szCs w:val="20"/>
              </w:rPr>
            </w:pPr>
            <w:r w:rsidRPr="00946AE5">
              <w:rPr>
                <w:rFonts w:ascii="Century Gothic" w:hAnsi="Century Gothic" w:cs="Arial"/>
                <w:sz w:val="20"/>
                <w:szCs w:val="20"/>
              </w:rPr>
              <w:t>Kajian Penentuan Kadar Uruf Emas Perhiasan di Wilayah Persekutuan</w:t>
            </w:r>
          </w:p>
        </w:tc>
        <w:tc>
          <w:tcPr>
            <w:tcW w:w="3690" w:type="dxa"/>
          </w:tcPr>
          <w:p w:rsidR="00946AE5" w:rsidRPr="00946AE5" w:rsidRDefault="00946AE5" w:rsidP="00986F1E">
            <w:pPr>
              <w:rPr>
                <w:rFonts w:ascii="Century Gothic" w:hAnsi="Century Gothic" w:cs="Arial"/>
                <w:sz w:val="20"/>
                <w:szCs w:val="20"/>
              </w:rPr>
            </w:pPr>
            <w:r w:rsidRPr="00946AE5">
              <w:rPr>
                <w:rFonts w:ascii="Century Gothic" w:hAnsi="Century Gothic" w:cs="Arial"/>
                <w:sz w:val="20"/>
                <w:szCs w:val="20"/>
              </w:rPr>
              <w:t>Dr. Mohd Musa Sarip (KP)</w:t>
            </w:r>
          </w:p>
          <w:p w:rsidR="00946AE5" w:rsidRPr="00946AE5" w:rsidRDefault="00946AE5" w:rsidP="00986F1E">
            <w:pPr>
              <w:rPr>
                <w:rFonts w:ascii="Century Gothic" w:hAnsi="Century Gothic" w:cs="Arial"/>
                <w:sz w:val="20"/>
                <w:szCs w:val="20"/>
              </w:rPr>
            </w:pPr>
            <w:r w:rsidRPr="00946AE5">
              <w:rPr>
                <w:rFonts w:ascii="Century Gothic" w:hAnsi="Century Gothic" w:cs="Arial"/>
                <w:sz w:val="20"/>
                <w:szCs w:val="20"/>
              </w:rPr>
              <w:t>Teh Suhaila Binti Tajudin</w:t>
            </w:r>
          </w:p>
          <w:p w:rsidR="00946AE5" w:rsidRPr="00946AE5" w:rsidRDefault="00946AE5" w:rsidP="00986F1E">
            <w:pPr>
              <w:rPr>
                <w:rFonts w:ascii="Century Gothic" w:hAnsi="Century Gothic" w:cs="Arial"/>
                <w:sz w:val="20"/>
                <w:szCs w:val="20"/>
              </w:rPr>
            </w:pPr>
            <w:r w:rsidRPr="00946AE5">
              <w:rPr>
                <w:rFonts w:ascii="Century Gothic" w:hAnsi="Century Gothic" w:cs="Arial"/>
                <w:sz w:val="20"/>
                <w:szCs w:val="20"/>
              </w:rPr>
              <w:t xml:space="preserve">Noraini binti Shamsuddin </w:t>
            </w:r>
          </w:p>
          <w:p w:rsidR="00946AE5" w:rsidRPr="00946AE5" w:rsidRDefault="00946AE5" w:rsidP="00986F1E">
            <w:pPr>
              <w:rPr>
                <w:rFonts w:ascii="Century Gothic" w:hAnsi="Century Gothic" w:cs="Arial"/>
                <w:sz w:val="20"/>
                <w:szCs w:val="20"/>
              </w:rPr>
            </w:pPr>
            <w:r w:rsidRPr="00946AE5">
              <w:rPr>
                <w:rFonts w:ascii="Century Gothic" w:hAnsi="Century Gothic" w:cs="Arial"/>
                <w:sz w:val="20"/>
                <w:szCs w:val="20"/>
              </w:rPr>
              <w:t>Dr. Sarifah Ismail@Manja</w:t>
            </w:r>
          </w:p>
          <w:p w:rsidR="00946AE5" w:rsidRPr="00946AE5" w:rsidRDefault="00946AE5" w:rsidP="00986F1E">
            <w:pPr>
              <w:rPr>
                <w:rFonts w:ascii="Century Gothic" w:hAnsi="Century Gothic" w:cs="Arial"/>
                <w:sz w:val="20"/>
                <w:szCs w:val="20"/>
              </w:rPr>
            </w:pPr>
            <w:r w:rsidRPr="00946AE5">
              <w:rPr>
                <w:rFonts w:ascii="Century Gothic" w:hAnsi="Century Gothic" w:cs="Arial"/>
                <w:sz w:val="20"/>
                <w:szCs w:val="20"/>
              </w:rPr>
              <w:t xml:space="preserve">Marliana Abdullah </w:t>
            </w:r>
          </w:p>
          <w:p w:rsidR="00946AE5" w:rsidRPr="00946AE5" w:rsidRDefault="00946AE5" w:rsidP="00986F1E">
            <w:pPr>
              <w:rPr>
                <w:rFonts w:ascii="Century Gothic" w:hAnsi="Century Gothic" w:cs="Arial"/>
                <w:sz w:val="20"/>
                <w:szCs w:val="20"/>
              </w:rPr>
            </w:pPr>
            <w:r w:rsidRPr="00946AE5">
              <w:rPr>
                <w:rFonts w:ascii="Century Gothic" w:hAnsi="Century Gothic" w:cs="Arial"/>
                <w:sz w:val="20"/>
                <w:szCs w:val="20"/>
              </w:rPr>
              <w:t>Fadilah Binti Mat Nor</w:t>
            </w:r>
          </w:p>
          <w:p w:rsidR="00946AE5" w:rsidRPr="00946AE5" w:rsidRDefault="00946AE5" w:rsidP="00986F1E">
            <w:pPr>
              <w:rPr>
                <w:rFonts w:ascii="Century Gothic" w:hAnsi="Century Gothic" w:cs="Arial"/>
                <w:sz w:val="20"/>
                <w:szCs w:val="20"/>
              </w:rPr>
            </w:pPr>
            <w:r w:rsidRPr="00946AE5">
              <w:rPr>
                <w:rFonts w:ascii="Century Gothic" w:hAnsi="Century Gothic" w:cs="Arial"/>
                <w:sz w:val="20"/>
                <w:szCs w:val="20"/>
              </w:rPr>
              <w:t>Muhammad Subari Ramli</w:t>
            </w:r>
          </w:p>
          <w:p w:rsidR="00946AE5" w:rsidRPr="00946AE5" w:rsidRDefault="00946AE5" w:rsidP="00946AE5">
            <w:pPr>
              <w:rPr>
                <w:rFonts w:ascii="Century Gothic" w:hAnsi="Century Gothic" w:cs="Arial"/>
                <w:sz w:val="20"/>
                <w:szCs w:val="20"/>
              </w:rPr>
            </w:pPr>
            <w:r>
              <w:rPr>
                <w:rFonts w:ascii="Century Gothic" w:hAnsi="Century Gothic" w:cs="Arial"/>
                <w:sz w:val="20"/>
                <w:szCs w:val="20"/>
              </w:rPr>
              <w:t xml:space="preserve">Abdul Hadi Awang </w:t>
            </w:r>
          </w:p>
        </w:tc>
        <w:tc>
          <w:tcPr>
            <w:tcW w:w="1440" w:type="dxa"/>
          </w:tcPr>
          <w:p w:rsidR="00946AE5" w:rsidRPr="00946AE5" w:rsidRDefault="00946AE5" w:rsidP="00986F1E">
            <w:pPr>
              <w:jc w:val="center"/>
              <w:rPr>
                <w:rFonts w:ascii="Century Gothic" w:hAnsi="Century Gothic" w:cs="Arial"/>
                <w:sz w:val="20"/>
                <w:szCs w:val="20"/>
              </w:rPr>
            </w:pPr>
            <w:r w:rsidRPr="00946AE5">
              <w:rPr>
                <w:rFonts w:ascii="Century Gothic" w:hAnsi="Century Gothic" w:cs="Arial"/>
                <w:sz w:val="20"/>
                <w:szCs w:val="20"/>
              </w:rPr>
              <w:t>Mac 2016-hingga ogos 2016 ( 6 Bulan)</w:t>
            </w:r>
          </w:p>
        </w:tc>
        <w:tc>
          <w:tcPr>
            <w:tcW w:w="1350" w:type="dxa"/>
          </w:tcPr>
          <w:p w:rsidR="00946AE5" w:rsidRPr="00946AE5" w:rsidRDefault="00946AE5" w:rsidP="00986F1E">
            <w:pPr>
              <w:rPr>
                <w:rFonts w:ascii="Century Gothic" w:hAnsi="Century Gothic" w:cs="Arial"/>
                <w:sz w:val="20"/>
                <w:szCs w:val="20"/>
              </w:rPr>
            </w:pPr>
            <w:r w:rsidRPr="00946AE5">
              <w:rPr>
                <w:rFonts w:ascii="Century Gothic" w:hAnsi="Century Gothic" w:cs="Arial"/>
                <w:sz w:val="20"/>
                <w:szCs w:val="20"/>
              </w:rPr>
              <w:t>50,000,00</w:t>
            </w:r>
          </w:p>
        </w:tc>
        <w:tc>
          <w:tcPr>
            <w:tcW w:w="1710" w:type="dxa"/>
          </w:tcPr>
          <w:p w:rsidR="00946AE5" w:rsidRPr="00946AE5" w:rsidRDefault="00946AE5" w:rsidP="00986F1E">
            <w:pPr>
              <w:jc w:val="center"/>
              <w:rPr>
                <w:rFonts w:ascii="Century Gothic" w:hAnsi="Century Gothic" w:cs="Arial"/>
                <w:sz w:val="20"/>
                <w:szCs w:val="20"/>
              </w:rPr>
            </w:pPr>
            <w:r w:rsidRPr="00946AE5">
              <w:rPr>
                <w:rFonts w:ascii="Century Gothic" w:hAnsi="Century Gothic" w:cs="Arial"/>
                <w:sz w:val="20"/>
                <w:szCs w:val="20"/>
              </w:rPr>
              <w:t>MAIWP</w:t>
            </w:r>
          </w:p>
        </w:tc>
      </w:tr>
      <w:tr w:rsidR="00946AE5" w:rsidRPr="00946AE5" w:rsidTr="00946AE5">
        <w:tc>
          <w:tcPr>
            <w:tcW w:w="558" w:type="dxa"/>
          </w:tcPr>
          <w:p w:rsidR="00946AE5" w:rsidRPr="00946AE5" w:rsidRDefault="00946AE5" w:rsidP="006821B9">
            <w:pPr>
              <w:pStyle w:val="NoSpacing"/>
              <w:jc w:val="center"/>
              <w:rPr>
                <w:rFonts w:ascii="Century Gothic" w:hAnsi="Century Gothic" w:cs="Arial"/>
                <w:sz w:val="20"/>
                <w:szCs w:val="20"/>
              </w:rPr>
            </w:pPr>
            <w:r w:rsidRPr="00946AE5">
              <w:rPr>
                <w:rFonts w:ascii="Century Gothic" w:hAnsi="Century Gothic" w:cs="Arial"/>
                <w:sz w:val="20"/>
                <w:szCs w:val="20"/>
              </w:rPr>
              <w:t>26</w:t>
            </w:r>
          </w:p>
        </w:tc>
        <w:tc>
          <w:tcPr>
            <w:tcW w:w="3690" w:type="dxa"/>
          </w:tcPr>
          <w:p w:rsidR="00946AE5" w:rsidRPr="00946AE5" w:rsidRDefault="00946AE5" w:rsidP="00986F1E">
            <w:pPr>
              <w:rPr>
                <w:rFonts w:ascii="Century Gothic" w:hAnsi="Century Gothic" w:cs="Arial"/>
                <w:sz w:val="20"/>
                <w:szCs w:val="20"/>
              </w:rPr>
            </w:pPr>
            <w:r w:rsidRPr="00946AE5">
              <w:rPr>
                <w:rFonts w:ascii="Century Gothic" w:hAnsi="Century Gothic" w:cs="Arial"/>
                <w:sz w:val="20"/>
                <w:szCs w:val="20"/>
              </w:rPr>
              <w:t>Kajian Potensi Pengeluar Zakat di Negeri Selangor</w:t>
            </w:r>
          </w:p>
        </w:tc>
        <w:tc>
          <w:tcPr>
            <w:tcW w:w="3690" w:type="dxa"/>
          </w:tcPr>
          <w:p w:rsidR="00946AE5" w:rsidRPr="00946AE5" w:rsidRDefault="00946AE5" w:rsidP="00986F1E">
            <w:pPr>
              <w:rPr>
                <w:rFonts w:ascii="Century Gothic" w:hAnsi="Century Gothic" w:cs="Arial"/>
                <w:sz w:val="20"/>
                <w:szCs w:val="20"/>
              </w:rPr>
            </w:pPr>
            <w:r w:rsidRPr="00946AE5">
              <w:rPr>
                <w:rFonts w:ascii="Century Gothic" w:hAnsi="Century Gothic" w:cs="Arial"/>
                <w:sz w:val="20"/>
                <w:szCs w:val="20"/>
              </w:rPr>
              <w:t>Aza Shahnaz Azman (KP)</w:t>
            </w:r>
          </w:p>
          <w:p w:rsidR="00946AE5" w:rsidRPr="00946AE5" w:rsidRDefault="00946AE5" w:rsidP="00986F1E">
            <w:pPr>
              <w:rPr>
                <w:rFonts w:ascii="Century Gothic" w:hAnsi="Century Gothic" w:cs="Arial"/>
                <w:sz w:val="20"/>
                <w:szCs w:val="20"/>
              </w:rPr>
            </w:pPr>
            <w:r w:rsidRPr="00946AE5">
              <w:rPr>
                <w:rFonts w:ascii="Century Gothic" w:hAnsi="Century Gothic" w:cs="Arial"/>
                <w:sz w:val="20"/>
                <w:szCs w:val="20"/>
              </w:rPr>
              <w:t>Teh  Suhaila Tajuddin</w:t>
            </w:r>
          </w:p>
          <w:p w:rsidR="00946AE5" w:rsidRPr="00946AE5" w:rsidRDefault="00946AE5" w:rsidP="00986F1E">
            <w:pPr>
              <w:rPr>
                <w:rFonts w:ascii="Century Gothic" w:hAnsi="Century Gothic" w:cs="Arial"/>
                <w:sz w:val="20"/>
                <w:szCs w:val="20"/>
              </w:rPr>
            </w:pPr>
            <w:r w:rsidRPr="00946AE5">
              <w:rPr>
                <w:rFonts w:ascii="Century Gothic" w:hAnsi="Century Gothic" w:cs="Arial"/>
                <w:sz w:val="20"/>
                <w:szCs w:val="20"/>
              </w:rPr>
              <w:t>Mohd Isa Mohd Deni</w:t>
            </w:r>
          </w:p>
          <w:p w:rsidR="00946AE5" w:rsidRPr="00946AE5" w:rsidRDefault="00946AE5" w:rsidP="00986F1E">
            <w:pPr>
              <w:rPr>
                <w:rFonts w:ascii="Century Gothic" w:hAnsi="Century Gothic" w:cs="Arial"/>
                <w:sz w:val="20"/>
                <w:szCs w:val="20"/>
              </w:rPr>
            </w:pPr>
          </w:p>
        </w:tc>
        <w:tc>
          <w:tcPr>
            <w:tcW w:w="1440" w:type="dxa"/>
          </w:tcPr>
          <w:p w:rsidR="00946AE5" w:rsidRPr="00946AE5" w:rsidRDefault="00946AE5" w:rsidP="00986F1E">
            <w:pPr>
              <w:jc w:val="center"/>
              <w:rPr>
                <w:rFonts w:ascii="Century Gothic" w:hAnsi="Century Gothic" w:cs="Arial"/>
                <w:sz w:val="20"/>
                <w:szCs w:val="20"/>
              </w:rPr>
            </w:pPr>
            <w:r w:rsidRPr="00946AE5">
              <w:rPr>
                <w:rFonts w:ascii="Century Gothic" w:hAnsi="Century Gothic" w:cs="Arial"/>
                <w:sz w:val="20"/>
                <w:szCs w:val="20"/>
              </w:rPr>
              <w:t>18 Februari 2016-30 sept 2016</w:t>
            </w:r>
          </w:p>
        </w:tc>
        <w:tc>
          <w:tcPr>
            <w:tcW w:w="1350" w:type="dxa"/>
          </w:tcPr>
          <w:p w:rsidR="00946AE5" w:rsidRPr="00946AE5" w:rsidRDefault="00946AE5" w:rsidP="00986F1E">
            <w:pPr>
              <w:rPr>
                <w:rFonts w:ascii="Century Gothic" w:hAnsi="Century Gothic" w:cs="Arial"/>
                <w:sz w:val="20"/>
                <w:szCs w:val="20"/>
              </w:rPr>
            </w:pPr>
            <w:r w:rsidRPr="00946AE5">
              <w:rPr>
                <w:rFonts w:ascii="Century Gothic" w:hAnsi="Century Gothic" w:cs="Arial"/>
                <w:sz w:val="20"/>
                <w:szCs w:val="20"/>
              </w:rPr>
              <w:t>40,000</w:t>
            </w:r>
          </w:p>
        </w:tc>
        <w:tc>
          <w:tcPr>
            <w:tcW w:w="1710" w:type="dxa"/>
          </w:tcPr>
          <w:p w:rsidR="00946AE5" w:rsidRPr="00946AE5" w:rsidRDefault="00946AE5" w:rsidP="00986F1E">
            <w:pPr>
              <w:jc w:val="center"/>
              <w:rPr>
                <w:rFonts w:ascii="Century Gothic" w:hAnsi="Century Gothic" w:cs="Arial"/>
                <w:sz w:val="20"/>
                <w:szCs w:val="20"/>
              </w:rPr>
            </w:pPr>
            <w:r w:rsidRPr="00946AE5">
              <w:rPr>
                <w:rFonts w:ascii="Century Gothic" w:hAnsi="Century Gothic" w:cs="Arial"/>
                <w:sz w:val="20"/>
                <w:szCs w:val="20"/>
              </w:rPr>
              <w:t>LZS</w:t>
            </w:r>
          </w:p>
        </w:tc>
      </w:tr>
      <w:tr w:rsidR="00946AE5" w:rsidRPr="00946AE5" w:rsidTr="00946AE5">
        <w:tc>
          <w:tcPr>
            <w:tcW w:w="558" w:type="dxa"/>
          </w:tcPr>
          <w:p w:rsidR="00946AE5" w:rsidRPr="00946AE5" w:rsidRDefault="00946AE5" w:rsidP="006821B9">
            <w:pPr>
              <w:pStyle w:val="NoSpacing"/>
              <w:jc w:val="center"/>
              <w:rPr>
                <w:rFonts w:ascii="Century Gothic" w:hAnsi="Century Gothic" w:cs="Arial"/>
                <w:sz w:val="20"/>
                <w:szCs w:val="20"/>
              </w:rPr>
            </w:pPr>
            <w:r w:rsidRPr="00946AE5">
              <w:rPr>
                <w:rFonts w:ascii="Century Gothic" w:hAnsi="Century Gothic" w:cs="Arial"/>
                <w:sz w:val="20"/>
                <w:szCs w:val="20"/>
              </w:rPr>
              <w:t>27</w:t>
            </w:r>
          </w:p>
        </w:tc>
        <w:tc>
          <w:tcPr>
            <w:tcW w:w="3690" w:type="dxa"/>
          </w:tcPr>
          <w:p w:rsidR="00946AE5" w:rsidRPr="00946AE5" w:rsidRDefault="00946AE5">
            <w:pPr>
              <w:rPr>
                <w:rFonts w:ascii="Century Gothic" w:hAnsi="Century Gothic"/>
                <w:color w:val="000000"/>
                <w:sz w:val="20"/>
                <w:szCs w:val="20"/>
              </w:rPr>
            </w:pPr>
            <w:r w:rsidRPr="00946AE5">
              <w:rPr>
                <w:rFonts w:ascii="Century Gothic" w:hAnsi="Century Gothic"/>
                <w:color w:val="000000"/>
                <w:sz w:val="20"/>
                <w:szCs w:val="20"/>
              </w:rPr>
              <w:t>Pembentukan Instrumen Keterangkuman Digital dalam kalangan Usahawan Perusahaan Kecil dan Sederhana (SME)</w:t>
            </w:r>
          </w:p>
        </w:tc>
        <w:tc>
          <w:tcPr>
            <w:tcW w:w="3690" w:type="dxa"/>
          </w:tcPr>
          <w:p w:rsidR="00946AE5" w:rsidRPr="00946AE5" w:rsidRDefault="00946AE5">
            <w:pPr>
              <w:rPr>
                <w:rFonts w:ascii="Century Gothic" w:hAnsi="Century Gothic"/>
                <w:color w:val="000000"/>
                <w:sz w:val="20"/>
                <w:szCs w:val="20"/>
              </w:rPr>
            </w:pPr>
            <w:r w:rsidRPr="00946AE5">
              <w:rPr>
                <w:rFonts w:ascii="Century Gothic" w:hAnsi="Century Gothic"/>
                <w:color w:val="000000"/>
                <w:sz w:val="20"/>
                <w:szCs w:val="20"/>
              </w:rPr>
              <w:t>Faradillah Iqmar Binti Omar</w:t>
            </w:r>
          </w:p>
        </w:tc>
        <w:tc>
          <w:tcPr>
            <w:tcW w:w="1440" w:type="dxa"/>
          </w:tcPr>
          <w:p w:rsidR="00946AE5" w:rsidRPr="00946AE5" w:rsidRDefault="00946AE5">
            <w:pPr>
              <w:jc w:val="center"/>
              <w:rPr>
                <w:rFonts w:ascii="Century Gothic" w:hAnsi="Century Gothic"/>
                <w:color w:val="000000"/>
                <w:sz w:val="20"/>
                <w:szCs w:val="20"/>
              </w:rPr>
            </w:pPr>
            <w:r w:rsidRPr="00946AE5">
              <w:rPr>
                <w:rFonts w:ascii="Century Gothic" w:hAnsi="Century Gothic"/>
                <w:color w:val="000000"/>
                <w:sz w:val="20"/>
                <w:szCs w:val="20"/>
              </w:rPr>
              <w:t>1 Ogos 2016 hingga 31 Julai 2018</w:t>
            </w:r>
          </w:p>
        </w:tc>
        <w:tc>
          <w:tcPr>
            <w:tcW w:w="1350" w:type="dxa"/>
          </w:tcPr>
          <w:p w:rsidR="00946AE5" w:rsidRPr="00946AE5" w:rsidRDefault="00946AE5">
            <w:pPr>
              <w:rPr>
                <w:rFonts w:ascii="Century Gothic" w:hAnsi="Century Gothic"/>
                <w:color w:val="000000"/>
                <w:sz w:val="20"/>
                <w:szCs w:val="20"/>
              </w:rPr>
            </w:pPr>
            <w:r w:rsidRPr="00946AE5">
              <w:rPr>
                <w:rFonts w:ascii="Century Gothic" w:hAnsi="Century Gothic"/>
                <w:color w:val="000000"/>
                <w:sz w:val="20"/>
                <w:szCs w:val="20"/>
              </w:rPr>
              <w:t xml:space="preserve">                78,200.00 </w:t>
            </w:r>
          </w:p>
        </w:tc>
        <w:tc>
          <w:tcPr>
            <w:tcW w:w="1710" w:type="dxa"/>
          </w:tcPr>
          <w:p w:rsidR="00946AE5" w:rsidRPr="00946AE5" w:rsidRDefault="00946AE5" w:rsidP="00745DD2">
            <w:pPr>
              <w:jc w:val="center"/>
              <w:rPr>
                <w:rFonts w:ascii="Century Gothic" w:hAnsi="Century Gothic"/>
                <w:color w:val="000000"/>
                <w:sz w:val="20"/>
                <w:szCs w:val="20"/>
              </w:rPr>
            </w:pPr>
            <w:r w:rsidRPr="00946AE5">
              <w:rPr>
                <w:rFonts w:ascii="Century Gothic" w:hAnsi="Century Gothic"/>
                <w:color w:val="000000"/>
                <w:sz w:val="20"/>
                <w:szCs w:val="20"/>
              </w:rPr>
              <w:t>FRGS</w:t>
            </w:r>
          </w:p>
        </w:tc>
      </w:tr>
      <w:tr w:rsidR="00946AE5" w:rsidRPr="00946AE5" w:rsidTr="00946AE5">
        <w:tc>
          <w:tcPr>
            <w:tcW w:w="558" w:type="dxa"/>
          </w:tcPr>
          <w:p w:rsidR="00946AE5" w:rsidRPr="00946AE5" w:rsidRDefault="00946AE5" w:rsidP="006821B9">
            <w:pPr>
              <w:pStyle w:val="NoSpacing"/>
              <w:jc w:val="center"/>
              <w:rPr>
                <w:rFonts w:ascii="Century Gothic" w:hAnsi="Century Gothic" w:cs="Arial"/>
                <w:sz w:val="20"/>
                <w:szCs w:val="20"/>
              </w:rPr>
            </w:pPr>
            <w:r w:rsidRPr="00946AE5">
              <w:rPr>
                <w:rFonts w:ascii="Century Gothic" w:hAnsi="Century Gothic" w:cs="Arial"/>
                <w:sz w:val="20"/>
                <w:szCs w:val="20"/>
              </w:rPr>
              <w:t>28</w:t>
            </w:r>
          </w:p>
        </w:tc>
        <w:tc>
          <w:tcPr>
            <w:tcW w:w="3690" w:type="dxa"/>
          </w:tcPr>
          <w:p w:rsidR="00946AE5" w:rsidRPr="00946AE5" w:rsidRDefault="00946AE5">
            <w:pPr>
              <w:rPr>
                <w:rFonts w:ascii="Century Gothic" w:hAnsi="Century Gothic"/>
                <w:color w:val="000000"/>
                <w:sz w:val="20"/>
                <w:szCs w:val="20"/>
              </w:rPr>
            </w:pPr>
            <w:r w:rsidRPr="00946AE5">
              <w:rPr>
                <w:rFonts w:ascii="Century Gothic" w:hAnsi="Century Gothic"/>
                <w:color w:val="000000"/>
                <w:sz w:val="20"/>
                <w:szCs w:val="20"/>
              </w:rPr>
              <w:t>Model Keseragaman Peruntukan berkaitan Kesalahan Tatasusila dalam Enakmen Jenayah Syariah di Malaysia</w:t>
            </w:r>
          </w:p>
        </w:tc>
        <w:tc>
          <w:tcPr>
            <w:tcW w:w="3690" w:type="dxa"/>
          </w:tcPr>
          <w:p w:rsidR="00946AE5" w:rsidRPr="00946AE5" w:rsidRDefault="00946AE5">
            <w:pPr>
              <w:rPr>
                <w:rFonts w:ascii="Century Gothic" w:hAnsi="Century Gothic"/>
                <w:color w:val="000000"/>
                <w:sz w:val="20"/>
                <w:szCs w:val="20"/>
              </w:rPr>
            </w:pPr>
            <w:r w:rsidRPr="00946AE5">
              <w:rPr>
                <w:rFonts w:ascii="Century Gothic" w:hAnsi="Century Gothic"/>
                <w:color w:val="000000"/>
                <w:sz w:val="20"/>
                <w:szCs w:val="20"/>
              </w:rPr>
              <w:t xml:space="preserve">Maffuza Binti Salleh </w:t>
            </w:r>
          </w:p>
        </w:tc>
        <w:tc>
          <w:tcPr>
            <w:tcW w:w="1440" w:type="dxa"/>
          </w:tcPr>
          <w:p w:rsidR="00946AE5" w:rsidRPr="00946AE5" w:rsidRDefault="00946AE5">
            <w:pPr>
              <w:jc w:val="center"/>
              <w:rPr>
                <w:rFonts w:ascii="Century Gothic" w:hAnsi="Century Gothic"/>
                <w:color w:val="000000"/>
                <w:sz w:val="20"/>
                <w:szCs w:val="20"/>
              </w:rPr>
            </w:pPr>
            <w:r w:rsidRPr="00946AE5">
              <w:rPr>
                <w:rFonts w:ascii="Century Gothic" w:hAnsi="Century Gothic"/>
                <w:color w:val="000000"/>
                <w:sz w:val="20"/>
                <w:szCs w:val="20"/>
              </w:rPr>
              <w:t>1 Ogos 2016 hingga 31 Julai 2018</w:t>
            </w:r>
          </w:p>
        </w:tc>
        <w:tc>
          <w:tcPr>
            <w:tcW w:w="1350" w:type="dxa"/>
          </w:tcPr>
          <w:p w:rsidR="00946AE5" w:rsidRPr="00946AE5" w:rsidRDefault="00946AE5">
            <w:pPr>
              <w:rPr>
                <w:rFonts w:ascii="Century Gothic" w:hAnsi="Century Gothic"/>
                <w:color w:val="000000"/>
                <w:sz w:val="20"/>
                <w:szCs w:val="20"/>
              </w:rPr>
            </w:pPr>
            <w:r w:rsidRPr="00946AE5">
              <w:rPr>
                <w:rFonts w:ascii="Century Gothic" w:hAnsi="Century Gothic"/>
                <w:color w:val="000000"/>
                <w:sz w:val="20"/>
                <w:szCs w:val="20"/>
              </w:rPr>
              <w:t xml:space="preserve">                56,800.00 </w:t>
            </w:r>
          </w:p>
        </w:tc>
        <w:tc>
          <w:tcPr>
            <w:tcW w:w="1710" w:type="dxa"/>
          </w:tcPr>
          <w:p w:rsidR="00946AE5" w:rsidRPr="00946AE5" w:rsidRDefault="00946AE5" w:rsidP="00745DD2">
            <w:pPr>
              <w:jc w:val="center"/>
              <w:rPr>
                <w:rFonts w:ascii="Century Gothic" w:hAnsi="Century Gothic"/>
                <w:color w:val="000000"/>
                <w:sz w:val="20"/>
                <w:szCs w:val="20"/>
              </w:rPr>
            </w:pPr>
            <w:r w:rsidRPr="00946AE5">
              <w:rPr>
                <w:rFonts w:ascii="Century Gothic" w:hAnsi="Century Gothic"/>
                <w:color w:val="000000"/>
                <w:sz w:val="20"/>
                <w:szCs w:val="20"/>
              </w:rPr>
              <w:t>FRGS</w:t>
            </w:r>
          </w:p>
        </w:tc>
      </w:tr>
    </w:tbl>
    <w:p w:rsidR="0037043C" w:rsidRPr="00946AE5" w:rsidRDefault="0037043C" w:rsidP="00D53FC8">
      <w:pPr>
        <w:pStyle w:val="NoSpacing"/>
        <w:rPr>
          <w:rFonts w:ascii="Century Gothic" w:hAnsi="Century Gothic" w:cs="Arial"/>
          <w:sz w:val="20"/>
          <w:szCs w:val="20"/>
        </w:rPr>
      </w:pPr>
    </w:p>
    <w:p w:rsidR="00EF03FE" w:rsidRPr="00946AE5" w:rsidRDefault="00EF03FE" w:rsidP="00D53FC8">
      <w:pPr>
        <w:pStyle w:val="NoSpacing"/>
        <w:rPr>
          <w:rFonts w:ascii="Century Gothic" w:hAnsi="Century Gothic" w:cs="Arial"/>
          <w:sz w:val="20"/>
          <w:szCs w:val="20"/>
        </w:rPr>
      </w:pPr>
    </w:p>
    <w:p w:rsidR="0037043C" w:rsidRPr="00946AE5" w:rsidRDefault="0037043C" w:rsidP="00D53FC8">
      <w:pPr>
        <w:pStyle w:val="NoSpacing"/>
        <w:rPr>
          <w:rFonts w:ascii="Century Gothic" w:hAnsi="Century Gothic" w:cs="Arial"/>
          <w:sz w:val="20"/>
          <w:szCs w:val="20"/>
        </w:rPr>
      </w:pPr>
    </w:p>
    <w:p w:rsidR="0037043C" w:rsidRPr="00946AE5" w:rsidRDefault="0037043C" w:rsidP="00A85345">
      <w:pPr>
        <w:pStyle w:val="NoSpacing"/>
        <w:tabs>
          <w:tab w:val="left" w:pos="1562"/>
        </w:tabs>
        <w:rPr>
          <w:rFonts w:ascii="Century Gothic" w:hAnsi="Century Gothic" w:cs="Arial"/>
          <w:sz w:val="20"/>
          <w:szCs w:val="20"/>
        </w:rPr>
      </w:pPr>
    </w:p>
    <w:p w:rsidR="0037043C" w:rsidRPr="00946AE5" w:rsidRDefault="0037043C" w:rsidP="00D53FC8">
      <w:pPr>
        <w:pStyle w:val="NoSpacing"/>
        <w:rPr>
          <w:rFonts w:ascii="Century Gothic" w:hAnsi="Century Gothic" w:cs="Arial"/>
          <w:sz w:val="20"/>
          <w:szCs w:val="20"/>
        </w:rPr>
      </w:pPr>
    </w:p>
    <w:sectPr w:rsidR="0037043C" w:rsidRPr="00946AE5" w:rsidSect="00D53FC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FC8"/>
    <w:rsid w:val="00005043"/>
    <w:rsid w:val="000414FC"/>
    <w:rsid w:val="00045227"/>
    <w:rsid w:val="00092711"/>
    <w:rsid w:val="000A2057"/>
    <w:rsid w:val="000A3FF1"/>
    <w:rsid w:val="000C1614"/>
    <w:rsid w:val="000F4116"/>
    <w:rsid w:val="001047E4"/>
    <w:rsid w:val="0015778D"/>
    <w:rsid w:val="0017474F"/>
    <w:rsid w:val="001A6431"/>
    <w:rsid w:val="001E080B"/>
    <w:rsid w:val="002014F5"/>
    <w:rsid w:val="0022081B"/>
    <w:rsid w:val="002300B2"/>
    <w:rsid w:val="002342E4"/>
    <w:rsid w:val="002815BF"/>
    <w:rsid w:val="002832F5"/>
    <w:rsid w:val="00293E74"/>
    <w:rsid w:val="002E7AD9"/>
    <w:rsid w:val="00365C37"/>
    <w:rsid w:val="0037043C"/>
    <w:rsid w:val="003960C6"/>
    <w:rsid w:val="003F399D"/>
    <w:rsid w:val="0045371E"/>
    <w:rsid w:val="00455925"/>
    <w:rsid w:val="004731BA"/>
    <w:rsid w:val="00495615"/>
    <w:rsid w:val="004B2735"/>
    <w:rsid w:val="0051353E"/>
    <w:rsid w:val="00520D06"/>
    <w:rsid w:val="005233E6"/>
    <w:rsid w:val="00542E68"/>
    <w:rsid w:val="005542A7"/>
    <w:rsid w:val="005B6047"/>
    <w:rsid w:val="005F030D"/>
    <w:rsid w:val="00612A34"/>
    <w:rsid w:val="006821B9"/>
    <w:rsid w:val="00692B55"/>
    <w:rsid w:val="006934D8"/>
    <w:rsid w:val="006B0D73"/>
    <w:rsid w:val="006B2991"/>
    <w:rsid w:val="0070371C"/>
    <w:rsid w:val="00716B75"/>
    <w:rsid w:val="007520CD"/>
    <w:rsid w:val="00770C81"/>
    <w:rsid w:val="007A134A"/>
    <w:rsid w:val="007A5F3E"/>
    <w:rsid w:val="007E2CD2"/>
    <w:rsid w:val="00802175"/>
    <w:rsid w:val="0080635D"/>
    <w:rsid w:val="00816092"/>
    <w:rsid w:val="008409B5"/>
    <w:rsid w:val="00866FB7"/>
    <w:rsid w:val="008853EF"/>
    <w:rsid w:val="008A0872"/>
    <w:rsid w:val="008B1050"/>
    <w:rsid w:val="008B4B65"/>
    <w:rsid w:val="008D35F1"/>
    <w:rsid w:val="008D4F66"/>
    <w:rsid w:val="009252DE"/>
    <w:rsid w:val="0093330E"/>
    <w:rsid w:val="00941DD0"/>
    <w:rsid w:val="009459B2"/>
    <w:rsid w:val="00946AE5"/>
    <w:rsid w:val="00973866"/>
    <w:rsid w:val="0098556A"/>
    <w:rsid w:val="00986F1E"/>
    <w:rsid w:val="009D4919"/>
    <w:rsid w:val="009E4AB9"/>
    <w:rsid w:val="009F7DBE"/>
    <w:rsid w:val="00A0203B"/>
    <w:rsid w:val="00A14FBA"/>
    <w:rsid w:val="00A41AB8"/>
    <w:rsid w:val="00A544A0"/>
    <w:rsid w:val="00A620C4"/>
    <w:rsid w:val="00A85345"/>
    <w:rsid w:val="00AD28D2"/>
    <w:rsid w:val="00AE3F64"/>
    <w:rsid w:val="00B311E6"/>
    <w:rsid w:val="00B46512"/>
    <w:rsid w:val="00B51EF4"/>
    <w:rsid w:val="00B53A87"/>
    <w:rsid w:val="00B55418"/>
    <w:rsid w:val="00B6055C"/>
    <w:rsid w:val="00B708F7"/>
    <w:rsid w:val="00B974FA"/>
    <w:rsid w:val="00BB07FF"/>
    <w:rsid w:val="00BD77F6"/>
    <w:rsid w:val="00BE69C9"/>
    <w:rsid w:val="00C00DC3"/>
    <w:rsid w:val="00C04E06"/>
    <w:rsid w:val="00C07C51"/>
    <w:rsid w:val="00C23AFF"/>
    <w:rsid w:val="00C32E6C"/>
    <w:rsid w:val="00D105C2"/>
    <w:rsid w:val="00D36B5D"/>
    <w:rsid w:val="00D37090"/>
    <w:rsid w:val="00D53FC8"/>
    <w:rsid w:val="00D653E1"/>
    <w:rsid w:val="00D879D7"/>
    <w:rsid w:val="00DD212C"/>
    <w:rsid w:val="00E05B1B"/>
    <w:rsid w:val="00E44C2F"/>
    <w:rsid w:val="00E80A5B"/>
    <w:rsid w:val="00EC0734"/>
    <w:rsid w:val="00EF03FE"/>
    <w:rsid w:val="00F00B50"/>
    <w:rsid w:val="00F11D6F"/>
    <w:rsid w:val="00F50142"/>
    <w:rsid w:val="00FF00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9D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879D7"/>
    <w:pPr>
      <w:keepNext/>
      <w:outlineLvl w:val="0"/>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3FC8"/>
    <w:pPr>
      <w:spacing w:after="0" w:line="240" w:lineRule="auto"/>
    </w:pPr>
  </w:style>
  <w:style w:type="table" w:styleId="TableGrid">
    <w:name w:val="Table Grid"/>
    <w:basedOn w:val="TableNormal"/>
    <w:uiPriority w:val="59"/>
    <w:rsid w:val="00D53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879D7"/>
    <w:rPr>
      <w:rFonts w:ascii="Times New Roman" w:eastAsia="Times New Roman" w:hAnsi="Times New Roman" w:cs="Times New Roman"/>
      <w:b/>
      <w:bCs/>
      <w:sz w:val="36"/>
      <w:szCs w:val="24"/>
    </w:rPr>
  </w:style>
  <w:style w:type="paragraph" w:styleId="BalloonText">
    <w:name w:val="Balloon Text"/>
    <w:basedOn w:val="Normal"/>
    <w:link w:val="BalloonTextChar"/>
    <w:uiPriority w:val="99"/>
    <w:semiHidden/>
    <w:unhideWhenUsed/>
    <w:rsid w:val="007A5F3E"/>
    <w:rPr>
      <w:rFonts w:ascii="Tahoma" w:hAnsi="Tahoma" w:cs="Tahoma"/>
      <w:sz w:val="16"/>
      <w:szCs w:val="16"/>
    </w:rPr>
  </w:style>
  <w:style w:type="character" w:customStyle="1" w:styleId="BalloonTextChar">
    <w:name w:val="Balloon Text Char"/>
    <w:basedOn w:val="DefaultParagraphFont"/>
    <w:link w:val="BalloonText"/>
    <w:uiPriority w:val="99"/>
    <w:semiHidden/>
    <w:rsid w:val="007A5F3E"/>
    <w:rPr>
      <w:rFonts w:ascii="Tahoma" w:eastAsia="Times New Roman" w:hAnsi="Tahoma" w:cs="Tahoma"/>
      <w:sz w:val="16"/>
      <w:szCs w:val="16"/>
    </w:rPr>
  </w:style>
  <w:style w:type="paragraph" w:styleId="ListParagraph">
    <w:name w:val="List Paragraph"/>
    <w:basedOn w:val="Normal"/>
    <w:uiPriority w:val="34"/>
    <w:qFormat/>
    <w:rsid w:val="00F501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9D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879D7"/>
    <w:pPr>
      <w:keepNext/>
      <w:outlineLvl w:val="0"/>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3FC8"/>
    <w:pPr>
      <w:spacing w:after="0" w:line="240" w:lineRule="auto"/>
    </w:pPr>
  </w:style>
  <w:style w:type="table" w:styleId="TableGrid">
    <w:name w:val="Table Grid"/>
    <w:basedOn w:val="TableNormal"/>
    <w:uiPriority w:val="59"/>
    <w:rsid w:val="00D53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879D7"/>
    <w:rPr>
      <w:rFonts w:ascii="Times New Roman" w:eastAsia="Times New Roman" w:hAnsi="Times New Roman" w:cs="Times New Roman"/>
      <w:b/>
      <w:bCs/>
      <w:sz w:val="36"/>
      <w:szCs w:val="24"/>
    </w:rPr>
  </w:style>
  <w:style w:type="paragraph" w:styleId="BalloonText">
    <w:name w:val="Balloon Text"/>
    <w:basedOn w:val="Normal"/>
    <w:link w:val="BalloonTextChar"/>
    <w:uiPriority w:val="99"/>
    <w:semiHidden/>
    <w:unhideWhenUsed/>
    <w:rsid w:val="007A5F3E"/>
    <w:rPr>
      <w:rFonts w:ascii="Tahoma" w:hAnsi="Tahoma" w:cs="Tahoma"/>
      <w:sz w:val="16"/>
      <w:szCs w:val="16"/>
    </w:rPr>
  </w:style>
  <w:style w:type="character" w:customStyle="1" w:styleId="BalloonTextChar">
    <w:name w:val="Balloon Text Char"/>
    <w:basedOn w:val="DefaultParagraphFont"/>
    <w:link w:val="BalloonText"/>
    <w:uiPriority w:val="99"/>
    <w:semiHidden/>
    <w:rsid w:val="007A5F3E"/>
    <w:rPr>
      <w:rFonts w:ascii="Tahoma" w:eastAsia="Times New Roman" w:hAnsi="Tahoma" w:cs="Tahoma"/>
      <w:sz w:val="16"/>
      <w:szCs w:val="16"/>
    </w:rPr>
  </w:style>
  <w:style w:type="paragraph" w:styleId="ListParagraph">
    <w:name w:val="List Paragraph"/>
    <w:basedOn w:val="Normal"/>
    <w:uiPriority w:val="34"/>
    <w:qFormat/>
    <w:rsid w:val="00F501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823556">
      <w:bodyDiv w:val="1"/>
      <w:marLeft w:val="0"/>
      <w:marRight w:val="0"/>
      <w:marTop w:val="0"/>
      <w:marBottom w:val="0"/>
      <w:divBdr>
        <w:top w:val="none" w:sz="0" w:space="0" w:color="auto"/>
        <w:left w:val="none" w:sz="0" w:space="0" w:color="auto"/>
        <w:bottom w:val="none" w:sz="0" w:space="0" w:color="auto"/>
        <w:right w:val="none" w:sz="0" w:space="0" w:color="auto"/>
      </w:divBdr>
    </w:div>
    <w:div w:id="706221160">
      <w:bodyDiv w:val="1"/>
      <w:marLeft w:val="0"/>
      <w:marRight w:val="0"/>
      <w:marTop w:val="0"/>
      <w:marBottom w:val="0"/>
      <w:divBdr>
        <w:top w:val="none" w:sz="0" w:space="0" w:color="auto"/>
        <w:left w:val="none" w:sz="0" w:space="0" w:color="auto"/>
        <w:bottom w:val="none" w:sz="0" w:space="0" w:color="auto"/>
        <w:right w:val="none" w:sz="0" w:space="0" w:color="auto"/>
      </w:divBdr>
    </w:div>
    <w:div w:id="994260214">
      <w:bodyDiv w:val="1"/>
      <w:marLeft w:val="0"/>
      <w:marRight w:val="0"/>
      <w:marTop w:val="0"/>
      <w:marBottom w:val="0"/>
      <w:divBdr>
        <w:top w:val="none" w:sz="0" w:space="0" w:color="auto"/>
        <w:left w:val="none" w:sz="0" w:space="0" w:color="auto"/>
        <w:bottom w:val="none" w:sz="0" w:space="0" w:color="auto"/>
        <w:right w:val="none" w:sz="0" w:space="0" w:color="auto"/>
      </w:divBdr>
    </w:div>
    <w:div w:id="1239679194">
      <w:bodyDiv w:val="1"/>
      <w:marLeft w:val="0"/>
      <w:marRight w:val="0"/>
      <w:marTop w:val="0"/>
      <w:marBottom w:val="0"/>
      <w:divBdr>
        <w:top w:val="none" w:sz="0" w:space="0" w:color="auto"/>
        <w:left w:val="none" w:sz="0" w:space="0" w:color="auto"/>
        <w:bottom w:val="none" w:sz="0" w:space="0" w:color="auto"/>
        <w:right w:val="none" w:sz="0" w:space="0" w:color="auto"/>
      </w:divBdr>
    </w:div>
    <w:div w:id="1835341802">
      <w:bodyDiv w:val="1"/>
      <w:marLeft w:val="0"/>
      <w:marRight w:val="0"/>
      <w:marTop w:val="0"/>
      <w:marBottom w:val="0"/>
      <w:divBdr>
        <w:top w:val="none" w:sz="0" w:space="0" w:color="auto"/>
        <w:left w:val="none" w:sz="0" w:space="0" w:color="auto"/>
        <w:bottom w:val="none" w:sz="0" w:space="0" w:color="auto"/>
        <w:right w:val="none" w:sz="0" w:space="0" w:color="auto"/>
      </w:divBdr>
    </w:div>
    <w:div w:id="196785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1195F-D1CA-4A23-8FD5-D34445EEF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Kuis</dc:creator>
  <cp:lastModifiedBy>KUIS</cp:lastModifiedBy>
  <cp:revision>5</cp:revision>
  <cp:lastPrinted>2015-10-05T09:32:00Z</cp:lastPrinted>
  <dcterms:created xsi:type="dcterms:W3CDTF">2017-01-05T03:29:00Z</dcterms:created>
  <dcterms:modified xsi:type="dcterms:W3CDTF">2017-01-05T03:32:00Z</dcterms:modified>
</cp:coreProperties>
</file>